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4A0E8C71">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3741AD1D"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E36923">
        <w:trPr>
          <w:trHeight w:val="300"/>
          <w:tblHeader/>
        </w:trPr>
        <w:tc>
          <w:tcPr>
            <w:tcW w:w="2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A344A60" w14:textId="176AC401"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tcBorders>
              <w:top w:val="single" w:sz="4" w:space="0" w:color="auto"/>
              <w:left w:val="nil"/>
              <w:bottom w:val="single" w:sz="4" w:space="0" w:color="auto"/>
              <w:right w:val="nil"/>
            </w:tcBorders>
            <w:shd w:val="clear" w:color="auto" w:fill="auto"/>
            <w:noWrap/>
            <w:vAlign w:val="center"/>
            <w:hideMark/>
          </w:tcPr>
          <w:p w14:paraId="43163472" w14:textId="309962E6"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5E6BEB9" w14:textId="029C2473"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E36923">
        <w:trPr>
          <w:trHeight w:val="300"/>
          <w:tblHeader/>
        </w:trPr>
        <w:tc>
          <w:tcPr>
            <w:tcW w:w="2080" w:type="dxa"/>
            <w:vMerge/>
            <w:tcBorders>
              <w:top w:val="single" w:sz="4" w:space="0" w:color="auto"/>
              <w:left w:val="single" w:sz="4" w:space="0" w:color="auto"/>
              <w:bottom w:val="single" w:sz="4" w:space="0" w:color="000000"/>
              <w:right w:val="single" w:sz="4" w:space="0" w:color="auto"/>
            </w:tcBorders>
            <w:vAlign w:val="center"/>
            <w:hideMark/>
          </w:tcPr>
          <w:p w14:paraId="7D2911DD" w14:textId="77777777" w:rsidR="008B04C2" w:rsidRPr="008B04C2" w:rsidRDefault="008B04C2" w:rsidP="008B04C2">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2B9F4C5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193F6AD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nil"/>
            </w:tcBorders>
            <w:shd w:val="clear" w:color="auto" w:fill="auto"/>
            <w:noWrap/>
            <w:vAlign w:val="center"/>
            <w:hideMark/>
          </w:tcPr>
          <w:p w14:paraId="30F1678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1EA3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0A621C3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0E1326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9A2E04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4882AF6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tcBorders>
              <w:top w:val="nil"/>
              <w:left w:val="nil"/>
              <w:bottom w:val="nil"/>
              <w:right w:val="nil"/>
            </w:tcBorders>
            <w:shd w:val="clear" w:color="auto" w:fill="auto"/>
            <w:noWrap/>
            <w:vAlign w:val="center"/>
            <w:hideMark/>
          </w:tcPr>
          <w:p w14:paraId="588FD15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tcBorders>
              <w:top w:val="nil"/>
              <w:left w:val="nil"/>
              <w:bottom w:val="nil"/>
              <w:right w:val="nil"/>
            </w:tcBorders>
            <w:shd w:val="clear" w:color="auto" w:fill="auto"/>
            <w:noWrap/>
            <w:vAlign w:val="center"/>
            <w:hideMark/>
          </w:tcPr>
          <w:p w14:paraId="205DF48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tcBorders>
              <w:top w:val="nil"/>
              <w:left w:val="single" w:sz="4" w:space="0" w:color="auto"/>
              <w:bottom w:val="nil"/>
              <w:right w:val="nil"/>
            </w:tcBorders>
            <w:shd w:val="clear" w:color="auto" w:fill="auto"/>
            <w:noWrap/>
            <w:vAlign w:val="center"/>
            <w:hideMark/>
          </w:tcPr>
          <w:p w14:paraId="4F7AD2A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tcBorders>
              <w:top w:val="nil"/>
              <w:left w:val="nil"/>
              <w:bottom w:val="nil"/>
              <w:right w:val="nil"/>
            </w:tcBorders>
            <w:shd w:val="clear" w:color="auto" w:fill="auto"/>
            <w:noWrap/>
            <w:vAlign w:val="center"/>
            <w:hideMark/>
          </w:tcPr>
          <w:p w14:paraId="35F05B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tcBorders>
              <w:top w:val="nil"/>
              <w:left w:val="nil"/>
              <w:bottom w:val="nil"/>
              <w:right w:val="single" w:sz="4" w:space="0" w:color="auto"/>
            </w:tcBorders>
            <w:shd w:val="clear" w:color="auto" w:fill="auto"/>
            <w:noWrap/>
            <w:vAlign w:val="center"/>
            <w:hideMark/>
          </w:tcPr>
          <w:p w14:paraId="60EADAB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949942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66C4FE0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tcBorders>
              <w:top w:val="nil"/>
              <w:left w:val="nil"/>
              <w:bottom w:val="nil"/>
              <w:right w:val="nil"/>
            </w:tcBorders>
            <w:shd w:val="clear" w:color="auto" w:fill="auto"/>
            <w:noWrap/>
            <w:vAlign w:val="center"/>
            <w:hideMark/>
          </w:tcPr>
          <w:p w14:paraId="2E52EB7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tcBorders>
              <w:top w:val="nil"/>
              <w:left w:val="nil"/>
              <w:bottom w:val="nil"/>
              <w:right w:val="nil"/>
            </w:tcBorders>
            <w:shd w:val="clear" w:color="auto" w:fill="auto"/>
            <w:noWrap/>
            <w:vAlign w:val="center"/>
            <w:hideMark/>
          </w:tcPr>
          <w:p w14:paraId="3E1F737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tcBorders>
              <w:top w:val="nil"/>
              <w:left w:val="single" w:sz="4" w:space="0" w:color="auto"/>
              <w:bottom w:val="nil"/>
              <w:right w:val="nil"/>
            </w:tcBorders>
            <w:shd w:val="clear" w:color="auto" w:fill="auto"/>
            <w:noWrap/>
            <w:vAlign w:val="center"/>
            <w:hideMark/>
          </w:tcPr>
          <w:p w14:paraId="579E850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tcBorders>
              <w:top w:val="nil"/>
              <w:left w:val="nil"/>
              <w:bottom w:val="nil"/>
              <w:right w:val="nil"/>
            </w:tcBorders>
            <w:shd w:val="clear" w:color="auto" w:fill="auto"/>
            <w:noWrap/>
            <w:vAlign w:val="center"/>
            <w:hideMark/>
          </w:tcPr>
          <w:p w14:paraId="77618E9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tcBorders>
              <w:top w:val="nil"/>
              <w:left w:val="nil"/>
              <w:bottom w:val="nil"/>
              <w:right w:val="single" w:sz="4" w:space="0" w:color="auto"/>
            </w:tcBorders>
            <w:shd w:val="clear" w:color="auto" w:fill="auto"/>
            <w:noWrap/>
            <w:vAlign w:val="center"/>
            <w:hideMark/>
          </w:tcPr>
          <w:p w14:paraId="74A73FA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D87E7A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01CDD3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tcBorders>
              <w:top w:val="nil"/>
              <w:left w:val="nil"/>
              <w:bottom w:val="nil"/>
              <w:right w:val="nil"/>
            </w:tcBorders>
            <w:shd w:val="clear" w:color="auto" w:fill="auto"/>
            <w:noWrap/>
            <w:vAlign w:val="center"/>
            <w:hideMark/>
          </w:tcPr>
          <w:p w14:paraId="5029189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tcBorders>
              <w:top w:val="nil"/>
              <w:left w:val="nil"/>
              <w:bottom w:val="nil"/>
              <w:right w:val="nil"/>
            </w:tcBorders>
            <w:shd w:val="clear" w:color="auto" w:fill="auto"/>
            <w:noWrap/>
            <w:vAlign w:val="center"/>
            <w:hideMark/>
          </w:tcPr>
          <w:p w14:paraId="53A21C6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tcBorders>
              <w:top w:val="nil"/>
              <w:left w:val="single" w:sz="4" w:space="0" w:color="auto"/>
              <w:bottom w:val="nil"/>
              <w:right w:val="nil"/>
            </w:tcBorders>
            <w:shd w:val="clear" w:color="auto" w:fill="auto"/>
            <w:noWrap/>
            <w:vAlign w:val="center"/>
            <w:hideMark/>
          </w:tcPr>
          <w:p w14:paraId="0D284BF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tcBorders>
              <w:top w:val="nil"/>
              <w:left w:val="nil"/>
              <w:bottom w:val="nil"/>
              <w:right w:val="nil"/>
            </w:tcBorders>
            <w:shd w:val="clear" w:color="auto" w:fill="auto"/>
            <w:noWrap/>
            <w:vAlign w:val="center"/>
            <w:hideMark/>
          </w:tcPr>
          <w:p w14:paraId="5DF75DE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tcBorders>
              <w:top w:val="nil"/>
              <w:left w:val="nil"/>
              <w:bottom w:val="nil"/>
              <w:right w:val="single" w:sz="4" w:space="0" w:color="auto"/>
            </w:tcBorders>
            <w:shd w:val="clear" w:color="auto" w:fill="auto"/>
            <w:noWrap/>
            <w:vAlign w:val="center"/>
            <w:hideMark/>
          </w:tcPr>
          <w:p w14:paraId="75DA6DF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5A9A0B5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62B1D98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tcBorders>
              <w:top w:val="nil"/>
              <w:left w:val="nil"/>
              <w:bottom w:val="nil"/>
              <w:right w:val="nil"/>
            </w:tcBorders>
            <w:shd w:val="clear" w:color="auto" w:fill="auto"/>
            <w:noWrap/>
            <w:vAlign w:val="center"/>
            <w:hideMark/>
          </w:tcPr>
          <w:p w14:paraId="5BF2F07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tcBorders>
              <w:top w:val="nil"/>
              <w:left w:val="nil"/>
              <w:bottom w:val="nil"/>
              <w:right w:val="nil"/>
            </w:tcBorders>
            <w:shd w:val="clear" w:color="auto" w:fill="auto"/>
            <w:noWrap/>
            <w:vAlign w:val="center"/>
            <w:hideMark/>
          </w:tcPr>
          <w:p w14:paraId="1200496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tcBorders>
              <w:top w:val="nil"/>
              <w:left w:val="single" w:sz="4" w:space="0" w:color="auto"/>
              <w:bottom w:val="nil"/>
              <w:right w:val="nil"/>
            </w:tcBorders>
            <w:shd w:val="clear" w:color="auto" w:fill="auto"/>
            <w:noWrap/>
            <w:vAlign w:val="center"/>
            <w:hideMark/>
          </w:tcPr>
          <w:p w14:paraId="300C6FB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tcBorders>
              <w:top w:val="nil"/>
              <w:left w:val="nil"/>
              <w:bottom w:val="nil"/>
              <w:right w:val="nil"/>
            </w:tcBorders>
            <w:shd w:val="clear" w:color="auto" w:fill="auto"/>
            <w:noWrap/>
            <w:vAlign w:val="center"/>
            <w:hideMark/>
          </w:tcPr>
          <w:p w14:paraId="6825EED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tcBorders>
              <w:top w:val="nil"/>
              <w:left w:val="nil"/>
              <w:bottom w:val="nil"/>
              <w:right w:val="single" w:sz="4" w:space="0" w:color="auto"/>
            </w:tcBorders>
            <w:shd w:val="clear" w:color="auto" w:fill="auto"/>
            <w:noWrap/>
            <w:vAlign w:val="center"/>
            <w:hideMark/>
          </w:tcPr>
          <w:p w14:paraId="124936A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6E1F8CE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4B6D8C2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tcBorders>
              <w:top w:val="nil"/>
              <w:left w:val="nil"/>
              <w:bottom w:val="nil"/>
              <w:right w:val="nil"/>
            </w:tcBorders>
            <w:shd w:val="clear" w:color="auto" w:fill="auto"/>
            <w:noWrap/>
            <w:vAlign w:val="center"/>
            <w:hideMark/>
          </w:tcPr>
          <w:p w14:paraId="44A789C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tcBorders>
              <w:top w:val="nil"/>
              <w:left w:val="nil"/>
              <w:bottom w:val="nil"/>
              <w:right w:val="nil"/>
            </w:tcBorders>
            <w:shd w:val="clear" w:color="auto" w:fill="auto"/>
            <w:noWrap/>
            <w:vAlign w:val="center"/>
            <w:hideMark/>
          </w:tcPr>
          <w:p w14:paraId="6A5D01D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tcBorders>
              <w:top w:val="nil"/>
              <w:left w:val="single" w:sz="4" w:space="0" w:color="auto"/>
              <w:bottom w:val="nil"/>
              <w:right w:val="nil"/>
            </w:tcBorders>
            <w:shd w:val="clear" w:color="auto" w:fill="auto"/>
            <w:noWrap/>
            <w:vAlign w:val="center"/>
            <w:hideMark/>
          </w:tcPr>
          <w:p w14:paraId="0D1D571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tcBorders>
              <w:top w:val="nil"/>
              <w:left w:val="nil"/>
              <w:bottom w:val="nil"/>
              <w:right w:val="nil"/>
            </w:tcBorders>
            <w:shd w:val="clear" w:color="auto" w:fill="auto"/>
            <w:noWrap/>
            <w:vAlign w:val="center"/>
            <w:hideMark/>
          </w:tcPr>
          <w:p w14:paraId="39A23AE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tcBorders>
              <w:top w:val="nil"/>
              <w:left w:val="nil"/>
              <w:bottom w:val="nil"/>
              <w:right w:val="single" w:sz="4" w:space="0" w:color="auto"/>
            </w:tcBorders>
            <w:shd w:val="clear" w:color="auto" w:fill="auto"/>
            <w:noWrap/>
            <w:vAlign w:val="center"/>
            <w:hideMark/>
          </w:tcPr>
          <w:p w14:paraId="1FBBC42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2DC8D6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622A0F3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tcBorders>
              <w:top w:val="nil"/>
              <w:left w:val="nil"/>
              <w:bottom w:val="nil"/>
              <w:right w:val="nil"/>
            </w:tcBorders>
            <w:shd w:val="clear" w:color="auto" w:fill="auto"/>
            <w:noWrap/>
            <w:vAlign w:val="center"/>
            <w:hideMark/>
          </w:tcPr>
          <w:p w14:paraId="0295E7E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tcBorders>
              <w:top w:val="nil"/>
              <w:left w:val="nil"/>
              <w:bottom w:val="nil"/>
              <w:right w:val="nil"/>
            </w:tcBorders>
            <w:shd w:val="clear" w:color="auto" w:fill="auto"/>
            <w:noWrap/>
            <w:vAlign w:val="center"/>
            <w:hideMark/>
          </w:tcPr>
          <w:p w14:paraId="4BEDBE3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tcBorders>
              <w:top w:val="nil"/>
              <w:left w:val="single" w:sz="4" w:space="0" w:color="auto"/>
              <w:bottom w:val="nil"/>
              <w:right w:val="nil"/>
            </w:tcBorders>
            <w:shd w:val="clear" w:color="auto" w:fill="auto"/>
            <w:noWrap/>
            <w:vAlign w:val="center"/>
            <w:hideMark/>
          </w:tcPr>
          <w:p w14:paraId="7AA71A2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tcBorders>
              <w:top w:val="nil"/>
              <w:left w:val="nil"/>
              <w:bottom w:val="nil"/>
              <w:right w:val="nil"/>
            </w:tcBorders>
            <w:shd w:val="clear" w:color="auto" w:fill="auto"/>
            <w:noWrap/>
            <w:vAlign w:val="center"/>
            <w:hideMark/>
          </w:tcPr>
          <w:p w14:paraId="77A3104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tcBorders>
              <w:top w:val="nil"/>
              <w:left w:val="nil"/>
              <w:bottom w:val="nil"/>
              <w:right w:val="single" w:sz="4" w:space="0" w:color="auto"/>
            </w:tcBorders>
            <w:shd w:val="clear" w:color="auto" w:fill="auto"/>
            <w:noWrap/>
            <w:vAlign w:val="center"/>
            <w:hideMark/>
          </w:tcPr>
          <w:p w14:paraId="45B5346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2C0FA3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404AAA2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tcBorders>
              <w:top w:val="nil"/>
              <w:left w:val="nil"/>
              <w:bottom w:val="nil"/>
              <w:right w:val="nil"/>
            </w:tcBorders>
            <w:shd w:val="clear" w:color="auto" w:fill="auto"/>
            <w:noWrap/>
            <w:vAlign w:val="center"/>
            <w:hideMark/>
          </w:tcPr>
          <w:p w14:paraId="0B6F56A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tcBorders>
              <w:top w:val="nil"/>
              <w:left w:val="nil"/>
              <w:bottom w:val="nil"/>
              <w:right w:val="nil"/>
            </w:tcBorders>
            <w:shd w:val="clear" w:color="auto" w:fill="auto"/>
            <w:noWrap/>
            <w:vAlign w:val="center"/>
            <w:hideMark/>
          </w:tcPr>
          <w:p w14:paraId="495CB23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tcBorders>
              <w:top w:val="nil"/>
              <w:left w:val="single" w:sz="4" w:space="0" w:color="auto"/>
              <w:bottom w:val="nil"/>
              <w:right w:val="nil"/>
            </w:tcBorders>
            <w:shd w:val="clear" w:color="auto" w:fill="auto"/>
            <w:noWrap/>
            <w:vAlign w:val="center"/>
            <w:hideMark/>
          </w:tcPr>
          <w:p w14:paraId="042CD40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tcBorders>
              <w:top w:val="nil"/>
              <w:left w:val="nil"/>
              <w:bottom w:val="nil"/>
              <w:right w:val="nil"/>
            </w:tcBorders>
            <w:shd w:val="clear" w:color="auto" w:fill="auto"/>
            <w:noWrap/>
            <w:vAlign w:val="center"/>
            <w:hideMark/>
          </w:tcPr>
          <w:p w14:paraId="46CDC17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tcBorders>
              <w:top w:val="nil"/>
              <w:left w:val="nil"/>
              <w:bottom w:val="nil"/>
              <w:right w:val="single" w:sz="4" w:space="0" w:color="auto"/>
            </w:tcBorders>
            <w:shd w:val="clear" w:color="auto" w:fill="auto"/>
            <w:noWrap/>
            <w:vAlign w:val="center"/>
            <w:hideMark/>
          </w:tcPr>
          <w:p w14:paraId="5E82E3C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7BCCBF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40E9136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tcBorders>
              <w:top w:val="nil"/>
              <w:left w:val="nil"/>
              <w:bottom w:val="nil"/>
              <w:right w:val="nil"/>
            </w:tcBorders>
            <w:shd w:val="clear" w:color="auto" w:fill="auto"/>
            <w:noWrap/>
            <w:vAlign w:val="center"/>
            <w:hideMark/>
          </w:tcPr>
          <w:p w14:paraId="48992B8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tcBorders>
              <w:top w:val="nil"/>
              <w:left w:val="nil"/>
              <w:bottom w:val="nil"/>
              <w:right w:val="nil"/>
            </w:tcBorders>
            <w:shd w:val="clear" w:color="auto" w:fill="auto"/>
            <w:noWrap/>
            <w:vAlign w:val="center"/>
            <w:hideMark/>
          </w:tcPr>
          <w:p w14:paraId="3726E7B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tcBorders>
              <w:top w:val="nil"/>
              <w:left w:val="single" w:sz="4" w:space="0" w:color="auto"/>
              <w:bottom w:val="nil"/>
              <w:right w:val="nil"/>
            </w:tcBorders>
            <w:shd w:val="clear" w:color="auto" w:fill="auto"/>
            <w:noWrap/>
            <w:vAlign w:val="center"/>
            <w:hideMark/>
          </w:tcPr>
          <w:p w14:paraId="6A93B72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tcBorders>
              <w:top w:val="nil"/>
              <w:left w:val="nil"/>
              <w:bottom w:val="nil"/>
              <w:right w:val="nil"/>
            </w:tcBorders>
            <w:shd w:val="clear" w:color="auto" w:fill="auto"/>
            <w:noWrap/>
            <w:vAlign w:val="center"/>
            <w:hideMark/>
          </w:tcPr>
          <w:p w14:paraId="3FE77B4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tcBorders>
              <w:top w:val="nil"/>
              <w:left w:val="nil"/>
              <w:bottom w:val="nil"/>
              <w:right w:val="single" w:sz="4" w:space="0" w:color="auto"/>
            </w:tcBorders>
            <w:shd w:val="clear" w:color="auto" w:fill="auto"/>
            <w:noWrap/>
            <w:vAlign w:val="center"/>
            <w:hideMark/>
          </w:tcPr>
          <w:p w14:paraId="2E7096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E36923">
        <w:trPr>
          <w:trHeight w:val="600"/>
          <w:tblHeader/>
        </w:trPr>
        <w:tc>
          <w:tcPr>
            <w:tcW w:w="2080" w:type="dxa"/>
            <w:tcBorders>
              <w:top w:val="nil"/>
              <w:left w:val="single" w:sz="4" w:space="0" w:color="auto"/>
              <w:bottom w:val="nil"/>
              <w:right w:val="single" w:sz="4" w:space="0" w:color="auto"/>
            </w:tcBorders>
            <w:shd w:val="clear" w:color="auto" w:fill="auto"/>
            <w:vAlign w:val="center"/>
            <w:hideMark/>
          </w:tcPr>
          <w:p w14:paraId="124D452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3963D46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tcBorders>
              <w:top w:val="nil"/>
              <w:left w:val="nil"/>
              <w:bottom w:val="nil"/>
              <w:right w:val="nil"/>
            </w:tcBorders>
            <w:shd w:val="clear" w:color="auto" w:fill="auto"/>
            <w:noWrap/>
            <w:vAlign w:val="center"/>
            <w:hideMark/>
          </w:tcPr>
          <w:p w14:paraId="45D8FD7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tcBorders>
              <w:top w:val="nil"/>
              <w:left w:val="nil"/>
              <w:bottom w:val="nil"/>
              <w:right w:val="nil"/>
            </w:tcBorders>
            <w:shd w:val="clear" w:color="auto" w:fill="auto"/>
            <w:noWrap/>
            <w:vAlign w:val="center"/>
            <w:hideMark/>
          </w:tcPr>
          <w:p w14:paraId="30817E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tcBorders>
              <w:top w:val="nil"/>
              <w:left w:val="single" w:sz="4" w:space="0" w:color="auto"/>
              <w:bottom w:val="nil"/>
              <w:right w:val="nil"/>
            </w:tcBorders>
            <w:shd w:val="clear" w:color="auto" w:fill="auto"/>
            <w:noWrap/>
            <w:vAlign w:val="center"/>
            <w:hideMark/>
          </w:tcPr>
          <w:p w14:paraId="72DDCE8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tcBorders>
              <w:top w:val="nil"/>
              <w:left w:val="nil"/>
              <w:bottom w:val="nil"/>
              <w:right w:val="nil"/>
            </w:tcBorders>
            <w:shd w:val="clear" w:color="auto" w:fill="auto"/>
            <w:noWrap/>
            <w:vAlign w:val="center"/>
            <w:hideMark/>
          </w:tcPr>
          <w:p w14:paraId="42492AC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tcBorders>
              <w:top w:val="nil"/>
              <w:left w:val="nil"/>
              <w:bottom w:val="nil"/>
              <w:right w:val="single" w:sz="4" w:space="0" w:color="auto"/>
            </w:tcBorders>
            <w:shd w:val="clear" w:color="auto" w:fill="auto"/>
            <w:noWrap/>
            <w:vAlign w:val="center"/>
            <w:hideMark/>
          </w:tcPr>
          <w:p w14:paraId="0BFBA37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46A79EF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278A9CF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tcBorders>
              <w:top w:val="nil"/>
              <w:left w:val="nil"/>
              <w:bottom w:val="nil"/>
              <w:right w:val="nil"/>
            </w:tcBorders>
            <w:shd w:val="clear" w:color="auto" w:fill="auto"/>
            <w:noWrap/>
            <w:vAlign w:val="center"/>
            <w:hideMark/>
          </w:tcPr>
          <w:p w14:paraId="0BB44F6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tcBorders>
              <w:top w:val="nil"/>
              <w:left w:val="nil"/>
              <w:bottom w:val="nil"/>
              <w:right w:val="nil"/>
            </w:tcBorders>
            <w:shd w:val="clear" w:color="auto" w:fill="auto"/>
            <w:noWrap/>
            <w:vAlign w:val="center"/>
            <w:hideMark/>
          </w:tcPr>
          <w:p w14:paraId="1F57DC1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tcBorders>
              <w:top w:val="nil"/>
              <w:left w:val="single" w:sz="4" w:space="0" w:color="auto"/>
              <w:bottom w:val="nil"/>
              <w:right w:val="nil"/>
            </w:tcBorders>
            <w:shd w:val="clear" w:color="auto" w:fill="auto"/>
            <w:noWrap/>
            <w:vAlign w:val="center"/>
            <w:hideMark/>
          </w:tcPr>
          <w:p w14:paraId="08A25F5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tcBorders>
              <w:top w:val="nil"/>
              <w:left w:val="nil"/>
              <w:bottom w:val="nil"/>
              <w:right w:val="nil"/>
            </w:tcBorders>
            <w:shd w:val="clear" w:color="auto" w:fill="auto"/>
            <w:noWrap/>
            <w:vAlign w:val="center"/>
            <w:hideMark/>
          </w:tcPr>
          <w:p w14:paraId="5830DE1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tcBorders>
              <w:top w:val="nil"/>
              <w:left w:val="nil"/>
              <w:bottom w:val="nil"/>
              <w:right w:val="single" w:sz="4" w:space="0" w:color="auto"/>
            </w:tcBorders>
            <w:shd w:val="clear" w:color="auto" w:fill="auto"/>
            <w:noWrap/>
            <w:vAlign w:val="center"/>
            <w:hideMark/>
          </w:tcPr>
          <w:p w14:paraId="65C5868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3A2E9FA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29AF58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tcBorders>
              <w:top w:val="nil"/>
              <w:left w:val="nil"/>
              <w:bottom w:val="nil"/>
              <w:right w:val="nil"/>
            </w:tcBorders>
            <w:shd w:val="clear" w:color="auto" w:fill="auto"/>
            <w:noWrap/>
            <w:vAlign w:val="center"/>
            <w:hideMark/>
          </w:tcPr>
          <w:p w14:paraId="46D1E62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tcBorders>
              <w:top w:val="nil"/>
              <w:left w:val="nil"/>
              <w:bottom w:val="nil"/>
              <w:right w:val="nil"/>
            </w:tcBorders>
            <w:shd w:val="clear" w:color="auto" w:fill="auto"/>
            <w:noWrap/>
            <w:vAlign w:val="center"/>
            <w:hideMark/>
          </w:tcPr>
          <w:p w14:paraId="7D76600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tcBorders>
              <w:top w:val="nil"/>
              <w:left w:val="single" w:sz="4" w:space="0" w:color="auto"/>
              <w:bottom w:val="nil"/>
              <w:right w:val="nil"/>
            </w:tcBorders>
            <w:shd w:val="clear" w:color="auto" w:fill="auto"/>
            <w:noWrap/>
            <w:vAlign w:val="center"/>
            <w:hideMark/>
          </w:tcPr>
          <w:p w14:paraId="414F80F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tcBorders>
              <w:top w:val="nil"/>
              <w:left w:val="nil"/>
              <w:bottom w:val="nil"/>
              <w:right w:val="nil"/>
            </w:tcBorders>
            <w:shd w:val="clear" w:color="auto" w:fill="auto"/>
            <w:noWrap/>
            <w:vAlign w:val="center"/>
            <w:hideMark/>
          </w:tcPr>
          <w:p w14:paraId="2212ED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tcBorders>
              <w:top w:val="nil"/>
              <w:left w:val="nil"/>
              <w:bottom w:val="nil"/>
              <w:right w:val="single" w:sz="4" w:space="0" w:color="auto"/>
            </w:tcBorders>
            <w:shd w:val="clear" w:color="auto" w:fill="auto"/>
            <w:noWrap/>
            <w:vAlign w:val="center"/>
            <w:hideMark/>
          </w:tcPr>
          <w:p w14:paraId="4B277D7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E36923">
        <w:trPr>
          <w:trHeight w:val="300"/>
          <w:tblHeader/>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C70CFB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1EDD322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tcBorders>
              <w:top w:val="nil"/>
              <w:left w:val="nil"/>
              <w:bottom w:val="single" w:sz="4" w:space="0" w:color="auto"/>
              <w:right w:val="nil"/>
            </w:tcBorders>
            <w:shd w:val="clear" w:color="auto" w:fill="auto"/>
            <w:noWrap/>
            <w:vAlign w:val="center"/>
            <w:hideMark/>
          </w:tcPr>
          <w:p w14:paraId="26D94B5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tcBorders>
              <w:top w:val="nil"/>
              <w:left w:val="nil"/>
              <w:bottom w:val="single" w:sz="4" w:space="0" w:color="auto"/>
              <w:right w:val="nil"/>
            </w:tcBorders>
            <w:shd w:val="clear" w:color="auto" w:fill="auto"/>
            <w:noWrap/>
            <w:vAlign w:val="center"/>
            <w:hideMark/>
          </w:tcPr>
          <w:p w14:paraId="792B64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tcBorders>
              <w:top w:val="nil"/>
              <w:left w:val="single" w:sz="4" w:space="0" w:color="auto"/>
              <w:bottom w:val="single" w:sz="4" w:space="0" w:color="auto"/>
              <w:right w:val="nil"/>
            </w:tcBorders>
            <w:shd w:val="clear" w:color="auto" w:fill="auto"/>
            <w:noWrap/>
            <w:vAlign w:val="center"/>
            <w:hideMark/>
          </w:tcPr>
          <w:p w14:paraId="10AD099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tcBorders>
              <w:top w:val="nil"/>
              <w:left w:val="nil"/>
              <w:bottom w:val="single" w:sz="4" w:space="0" w:color="auto"/>
              <w:right w:val="nil"/>
            </w:tcBorders>
            <w:shd w:val="clear" w:color="auto" w:fill="auto"/>
            <w:noWrap/>
            <w:vAlign w:val="center"/>
            <w:hideMark/>
          </w:tcPr>
          <w:p w14:paraId="5955203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tcBorders>
              <w:top w:val="nil"/>
              <w:left w:val="nil"/>
              <w:bottom w:val="single" w:sz="4" w:space="0" w:color="auto"/>
              <w:right w:val="single" w:sz="4" w:space="0" w:color="auto"/>
            </w:tcBorders>
            <w:shd w:val="clear" w:color="auto" w:fill="auto"/>
            <w:noWrap/>
            <w:vAlign w:val="center"/>
            <w:hideMark/>
          </w:tcPr>
          <w:p w14:paraId="31C2F48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E36923">
        <w:trPr>
          <w:trHeight w:val="300"/>
          <w:tblHeader/>
        </w:trPr>
        <w:tc>
          <w:tcPr>
            <w:tcW w:w="2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C09F744" w14:textId="5201D00B"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55FC8B0" w14:textId="3C8638CF"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26A2F1BD" w14:textId="13399E8B"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E36923">
        <w:trPr>
          <w:trHeight w:val="300"/>
          <w:tblHeader/>
        </w:trPr>
        <w:tc>
          <w:tcPr>
            <w:tcW w:w="2080" w:type="dxa"/>
            <w:vMerge/>
            <w:tcBorders>
              <w:top w:val="single" w:sz="4" w:space="0" w:color="auto"/>
              <w:left w:val="single" w:sz="4" w:space="0" w:color="auto"/>
              <w:bottom w:val="single" w:sz="4" w:space="0" w:color="000000"/>
              <w:right w:val="single" w:sz="4" w:space="0" w:color="auto"/>
            </w:tcBorders>
            <w:vAlign w:val="center"/>
            <w:hideMark/>
          </w:tcPr>
          <w:p w14:paraId="0376D7D6" w14:textId="77777777" w:rsidR="008B04C2" w:rsidRPr="008B04C2" w:rsidRDefault="008B04C2" w:rsidP="008B04C2">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142D7A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7C58E4C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94CC94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tcBorders>
              <w:top w:val="nil"/>
              <w:left w:val="nil"/>
              <w:bottom w:val="single" w:sz="4" w:space="0" w:color="auto"/>
              <w:right w:val="single" w:sz="4" w:space="0" w:color="auto"/>
            </w:tcBorders>
            <w:shd w:val="clear" w:color="auto" w:fill="auto"/>
            <w:noWrap/>
            <w:vAlign w:val="center"/>
            <w:hideMark/>
          </w:tcPr>
          <w:p w14:paraId="11D3B13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0141886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4A19DA7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45519AA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66A5D8C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tcBorders>
              <w:top w:val="nil"/>
              <w:left w:val="nil"/>
              <w:bottom w:val="nil"/>
              <w:right w:val="nil"/>
            </w:tcBorders>
            <w:shd w:val="clear" w:color="auto" w:fill="auto"/>
            <w:noWrap/>
            <w:vAlign w:val="center"/>
            <w:hideMark/>
          </w:tcPr>
          <w:p w14:paraId="0379E5F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tcBorders>
              <w:top w:val="nil"/>
              <w:left w:val="nil"/>
              <w:bottom w:val="nil"/>
              <w:right w:val="single" w:sz="4" w:space="0" w:color="auto"/>
            </w:tcBorders>
            <w:shd w:val="clear" w:color="auto" w:fill="auto"/>
            <w:noWrap/>
            <w:vAlign w:val="center"/>
            <w:hideMark/>
          </w:tcPr>
          <w:p w14:paraId="7677295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tcBorders>
              <w:top w:val="nil"/>
              <w:left w:val="nil"/>
              <w:bottom w:val="nil"/>
              <w:right w:val="nil"/>
            </w:tcBorders>
            <w:shd w:val="clear" w:color="auto" w:fill="auto"/>
            <w:noWrap/>
            <w:vAlign w:val="center"/>
            <w:hideMark/>
          </w:tcPr>
          <w:p w14:paraId="547AB45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tcBorders>
              <w:top w:val="nil"/>
              <w:left w:val="nil"/>
              <w:bottom w:val="nil"/>
              <w:right w:val="nil"/>
            </w:tcBorders>
            <w:shd w:val="clear" w:color="auto" w:fill="auto"/>
            <w:noWrap/>
            <w:vAlign w:val="center"/>
            <w:hideMark/>
          </w:tcPr>
          <w:p w14:paraId="0264780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tcBorders>
              <w:top w:val="nil"/>
              <w:left w:val="nil"/>
              <w:bottom w:val="nil"/>
              <w:right w:val="single" w:sz="4" w:space="0" w:color="auto"/>
            </w:tcBorders>
            <w:shd w:val="clear" w:color="auto" w:fill="auto"/>
            <w:noWrap/>
            <w:vAlign w:val="center"/>
            <w:hideMark/>
          </w:tcPr>
          <w:p w14:paraId="635E180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3CB969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045C4BB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tcBorders>
              <w:top w:val="nil"/>
              <w:left w:val="nil"/>
              <w:bottom w:val="nil"/>
              <w:right w:val="nil"/>
            </w:tcBorders>
            <w:shd w:val="clear" w:color="auto" w:fill="auto"/>
            <w:noWrap/>
            <w:vAlign w:val="center"/>
            <w:hideMark/>
          </w:tcPr>
          <w:p w14:paraId="63D060F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tcBorders>
              <w:top w:val="nil"/>
              <w:left w:val="nil"/>
              <w:bottom w:val="nil"/>
              <w:right w:val="single" w:sz="4" w:space="0" w:color="auto"/>
            </w:tcBorders>
            <w:shd w:val="clear" w:color="auto" w:fill="auto"/>
            <w:noWrap/>
            <w:vAlign w:val="center"/>
            <w:hideMark/>
          </w:tcPr>
          <w:p w14:paraId="4C24251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tcBorders>
              <w:top w:val="nil"/>
              <w:left w:val="nil"/>
              <w:bottom w:val="nil"/>
              <w:right w:val="nil"/>
            </w:tcBorders>
            <w:shd w:val="clear" w:color="auto" w:fill="auto"/>
            <w:noWrap/>
            <w:vAlign w:val="center"/>
            <w:hideMark/>
          </w:tcPr>
          <w:p w14:paraId="21AFC2E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tcBorders>
              <w:top w:val="nil"/>
              <w:left w:val="nil"/>
              <w:bottom w:val="nil"/>
              <w:right w:val="nil"/>
            </w:tcBorders>
            <w:shd w:val="clear" w:color="auto" w:fill="auto"/>
            <w:noWrap/>
            <w:vAlign w:val="center"/>
            <w:hideMark/>
          </w:tcPr>
          <w:p w14:paraId="6ED46F0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tcBorders>
              <w:top w:val="nil"/>
              <w:left w:val="nil"/>
              <w:bottom w:val="nil"/>
              <w:right w:val="single" w:sz="4" w:space="0" w:color="auto"/>
            </w:tcBorders>
            <w:shd w:val="clear" w:color="auto" w:fill="auto"/>
            <w:noWrap/>
            <w:vAlign w:val="center"/>
            <w:hideMark/>
          </w:tcPr>
          <w:p w14:paraId="66B372D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3CEFB26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529D1B1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tcBorders>
              <w:top w:val="nil"/>
              <w:left w:val="nil"/>
              <w:bottom w:val="nil"/>
              <w:right w:val="nil"/>
            </w:tcBorders>
            <w:shd w:val="clear" w:color="auto" w:fill="auto"/>
            <w:noWrap/>
            <w:vAlign w:val="center"/>
            <w:hideMark/>
          </w:tcPr>
          <w:p w14:paraId="70247E1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tcBorders>
              <w:top w:val="nil"/>
              <w:left w:val="nil"/>
              <w:bottom w:val="nil"/>
              <w:right w:val="single" w:sz="4" w:space="0" w:color="auto"/>
            </w:tcBorders>
            <w:shd w:val="clear" w:color="auto" w:fill="auto"/>
            <w:noWrap/>
            <w:vAlign w:val="center"/>
            <w:hideMark/>
          </w:tcPr>
          <w:p w14:paraId="43054E0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tcBorders>
              <w:top w:val="nil"/>
              <w:left w:val="nil"/>
              <w:bottom w:val="nil"/>
              <w:right w:val="nil"/>
            </w:tcBorders>
            <w:shd w:val="clear" w:color="auto" w:fill="auto"/>
            <w:noWrap/>
            <w:vAlign w:val="center"/>
            <w:hideMark/>
          </w:tcPr>
          <w:p w14:paraId="3D8F6C7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tcBorders>
              <w:top w:val="nil"/>
              <w:left w:val="nil"/>
              <w:bottom w:val="nil"/>
              <w:right w:val="nil"/>
            </w:tcBorders>
            <w:shd w:val="clear" w:color="auto" w:fill="auto"/>
            <w:noWrap/>
            <w:vAlign w:val="center"/>
            <w:hideMark/>
          </w:tcPr>
          <w:p w14:paraId="4241BA3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tcBorders>
              <w:top w:val="nil"/>
              <w:left w:val="nil"/>
              <w:bottom w:val="nil"/>
              <w:right w:val="single" w:sz="4" w:space="0" w:color="auto"/>
            </w:tcBorders>
            <w:shd w:val="clear" w:color="auto" w:fill="auto"/>
            <w:noWrap/>
            <w:vAlign w:val="center"/>
            <w:hideMark/>
          </w:tcPr>
          <w:p w14:paraId="6E92DD9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02C23C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08645D6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tcBorders>
              <w:top w:val="nil"/>
              <w:left w:val="nil"/>
              <w:bottom w:val="nil"/>
              <w:right w:val="nil"/>
            </w:tcBorders>
            <w:shd w:val="clear" w:color="auto" w:fill="auto"/>
            <w:noWrap/>
            <w:vAlign w:val="center"/>
            <w:hideMark/>
          </w:tcPr>
          <w:p w14:paraId="0D6044C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tcBorders>
              <w:top w:val="nil"/>
              <w:left w:val="nil"/>
              <w:bottom w:val="nil"/>
              <w:right w:val="single" w:sz="4" w:space="0" w:color="auto"/>
            </w:tcBorders>
            <w:shd w:val="clear" w:color="auto" w:fill="auto"/>
            <w:noWrap/>
            <w:vAlign w:val="center"/>
            <w:hideMark/>
          </w:tcPr>
          <w:p w14:paraId="413AA87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tcBorders>
              <w:top w:val="nil"/>
              <w:left w:val="nil"/>
              <w:bottom w:val="nil"/>
              <w:right w:val="nil"/>
            </w:tcBorders>
            <w:shd w:val="clear" w:color="auto" w:fill="auto"/>
            <w:noWrap/>
            <w:vAlign w:val="center"/>
            <w:hideMark/>
          </w:tcPr>
          <w:p w14:paraId="025E670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tcBorders>
              <w:top w:val="nil"/>
              <w:left w:val="nil"/>
              <w:bottom w:val="nil"/>
              <w:right w:val="nil"/>
            </w:tcBorders>
            <w:shd w:val="clear" w:color="auto" w:fill="auto"/>
            <w:noWrap/>
            <w:vAlign w:val="center"/>
            <w:hideMark/>
          </w:tcPr>
          <w:p w14:paraId="7AA24F8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tcBorders>
              <w:top w:val="nil"/>
              <w:left w:val="nil"/>
              <w:bottom w:val="nil"/>
              <w:right w:val="single" w:sz="4" w:space="0" w:color="auto"/>
            </w:tcBorders>
            <w:shd w:val="clear" w:color="auto" w:fill="auto"/>
            <w:noWrap/>
            <w:vAlign w:val="center"/>
            <w:hideMark/>
          </w:tcPr>
          <w:p w14:paraId="3FD2CB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2D68D11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292A4D6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tcBorders>
              <w:top w:val="nil"/>
              <w:left w:val="nil"/>
              <w:bottom w:val="nil"/>
              <w:right w:val="nil"/>
            </w:tcBorders>
            <w:shd w:val="clear" w:color="auto" w:fill="auto"/>
            <w:noWrap/>
            <w:vAlign w:val="center"/>
            <w:hideMark/>
          </w:tcPr>
          <w:p w14:paraId="56E921E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tcBorders>
              <w:top w:val="nil"/>
              <w:left w:val="nil"/>
              <w:bottom w:val="nil"/>
              <w:right w:val="single" w:sz="4" w:space="0" w:color="auto"/>
            </w:tcBorders>
            <w:shd w:val="clear" w:color="auto" w:fill="auto"/>
            <w:noWrap/>
            <w:vAlign w:val="center"/>
            <w:hideMark/>
          </w:tcPr>
          <w:p w14:paraId="48C70D9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tcBorders>
              <w:top w:val="nil"/>
              <w:left w:val="nil"/>
              <w:bottom w:val="nil"/>
              <w:right w:val="nil"/>
            </w:tcBorders>
            <w:shd w:val="clear" w:color="auto" w:fill="auto"/>
            <w:noWrap/>
            <w:vAlign w:val="center"/>
            <w:hideMark/>
          </w:tcPr>
          <w:p w14:paraId="176200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tcBorders>
              <w:top w:val="nil"/>
              <w:left w:val="nil"/>
              <w:bottom w:val="nil"/>
              <w:right w:val="nil"/>
            </w:tcBorders>
            <w:shd w:val="clear" w:color="auto" w:fill="auto"/>
            <w:noWrap/>
            <w:vAlign w:val="center"/>
            <w:hideMark/>
          </w:tcPr>
          <w:p w14:paraId="25B3442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tcBorders>
              <w:top w:val="nil"/>
              <w:left w:val="nil"/>
              <w:bottom w:val="nil"/>
              <w:right w:val="single" w:sz="4" w:space="0" w:color="auto"/>
            </w:tcBorders>
            <w:shd w:val="clear" w:color="auto" w:fill="auto"/>
            <w:noWrap/>
            <w:vAlign w:val="center"/>
            <w:hideMark/>
          </w:tcPr>
          <w:p w14:paraId="694A310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795ADC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14374A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tcBorders>
              <w:top w:val="nil"/>
              <w:left w:val="nil"/>
              <w:bottom w:val="nil"/>
              <w:right w:val="nil"/>
            </w:tcBorders>
            <w:shd w:val="clear" w:color="auto" w:fill="auto"/>
            <w:noWrap/>
            <w:vAlign w:val="center"/>
            <w:hideMark/>
          </w:tcPr>
          <w:p w14:paraId="28299A7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tcBorders>
              <w:top w:val="nil"/>
              <w:left w:val="nil"/>
              <w:bottom w:val="nil"/>
              <w:right w:val="single" w:sz="4" w:space="0" w:color="auto"/>
            </w:tcBorders>
            <w:shd w:val="clear" w:color="auto" w:fill="auto"/>
            <w:noWrap/>
            <w:vAlign w:val="center"/>
            <w:hideMark/>
          </w:tcPr>
          <w:p w14:paraId="5F17160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tcBorders>
              <w:top w:val="nil"/>
              <w:left w:val="nil"/>
              <w:bottom w:val="nil"/>
              <w:right w:val="nil"/>
            </w:tcBorders>
            <w:shd w:val="clear" w:color="auto" w:fill="auto"/>
            <w:noWrap/>
            <w:vAlign w:val="center"/>
            <w:hideMark/>
          </w:tcPr>
          <w:p w14:paraId="13B3F13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tcBorders>
              <w:top w:val="nil"/>
              <w:left w:val="nil"/>
              <w:bottom w:val="nil"/>
              <w:right w:val="nil"/>
            </w:tcBorders>
            <w:shd w:val="clear" w:color="auto" w:fill="auto"/>
            <w:noWrap/>
            <w:vAlign w:val="center"/>
            <w:hideMark/>
          </w:tcPr>
          <w:p w14:paraId="793A98E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tcBorders>
              <w:top w:val="nil"/>
              <w:left w:val="nil"/>
              <w:bottom w:val="nil"/>
              <w:right w:val="single" w:sz="4" w:space="0" w:color="auto"/>
            </w:tcBorders>
            <w:shd w:val="clear" w:color="auto" w:fill="auto"/>
            <w:noWrap/>
            <w:vAlign w:val="center"/>
            <w:hideMark/>
          </w:tcPr>
          <w:p w14:paraId="5809F89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675C385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57E944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tcBorders>
              <w:top w:val="nil"/>
              <w:left w:val="nil"/>
              <w:bottom w:val="nil"/>
              <w:right w:val="nil"/>
            </w:tcBorders>
            <w:shd w:val="clear" w:color="auto" w:fill="auto"/>
            <w:noWrap/>
            <w:vAlign w:val="center"/>
            <w:hideMark/>
          </w:tcPr>
          <w:p w14:paraId="2AEF409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tcBorders>
              <w:top w:val="nil"/>
              <w:left w:val="nil"/>
              <w:bottom w:val="nil"/>
              <w:right w:val="single" w:sz="4" w:space="0" w:color="auto"/>
            </w:tcBorders>
            <w:shd w:val="clear" w:color="auto" w:fill="auto"/>
            <w:noWrap/>
            <w:vAlign w:val="center"/>
            <w:hideMark/>
          </w:tcPr>
          <w:p w14:paraId="378E37F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tcBorders>
              <w:top w:val="nil"/>
              <w:left w:val="nil"/>
              <w:bottom w:val="nil"/>
              <w:right w:val="nil"/>
            </w:tcBorders>
            <w:shd w:val="clear" w:color="auto" w:fill="auto"/>
            <w:noWrap/>
            <w:vAlign w:val="center"/>
            <w:hideMark/>
          </w:tcPr>
          <w:p w14:paraId="6606381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tcBorders>
              <w:top w:val="nil"/>
              <w:left w:val="nil"/>
              <w:bottom w:val="nil"/>
              <w:right w:val="nil"/>
            </w:tcBorders>
            <w:shd w:val="clear" w:color="auto" w:fill="auto"/>
            <w:noWrap/>
            <w:vAlign w:val="center"/>
            <w:hideMark/>
          </w:tcPr>
          <w:p w14:paraId="17A325D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tcBorders>
              <w:top w:val="nil"/>
              <w:left w:val="nil"/>
              <w:bottom w:val="nil"/>
              <w:right w:val="single" w:sz="4" w:space="0" w:color="auto"/>
            </w:tcBorders>
            <w:shd w:val="clear" w:color="auto" w:fill="auto"/>
            <w:noWrap/>
            <w:vAlign w:val="center"/>
            <w:hideMark/>
          </w:tcPr>
          <w:p w14:paraId="68EEC41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538D7F5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765BE5E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tcBorders>
              <w:top w:val="nil"/>
              <w:left w:val="nil"/>
              <w:bottom w:val="nil"/>
              <w:right w:val="nil"/>
            </w:tcBorders>
            <w:shd w:val="clear" w:color="auto" w:fill="auto"/>
            <w:noWrap/>
            <w:vAlign w:val="center"/>
            <w:hideMark/>
          </w:tcPr>
          <w:p w14:paraId="3E8ED37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tcBorders>
              <w:top w:val="nil"/>
              <w:left w:val="nil"/>
              <w:bottom w:val="nil"/>
              <w:right w:val="single" w:sz="4" w:space="0" w:color="auto"/>
            </w:tcBorders>
            <w:shd w:val="clear" w:color="auto" w:fill="auto"/>
            <w:noWrap/>
            <w:vAlign w:val="center"/>
            <w:hideMark/>
          </w:tcPr>
          <w:p w14:paraId="08523C5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tcBorders>
              <w:top w:val="nil"/>
              <w:left w:val="nil"/>
              <w:bottom w:val="nil"/>
              <w:right w:val="nil"/>
            </w:tcBorders>
            <w:shd w:val="clear" w:color="auto" w:fill="auto"/>
            <w:noWrap/>
            <w:vAlign w:val="center"/>
            <w:hideMark/>
          </w:tcPr>
          <w:p w14:paraId="55E1A8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tcBorders>
              <w:top w:val="nil"/>
              <w:left w:val="nil"/>
              <w:bottom w:val="nil"/>
              <w:right w:val="nil"/>
            </w:tcBorders>
            <w:shd w:val="clear" w:color="auto" w:fill="auto"/>
            <w:noWrap/>
            <w:vAlign w:val="center"/>
            <w:hideMark/>
          </w:tcPr>
          <w:p w14:paraId="4D09261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tcBorders>
              <w:top w:val="nil"/>
              <w:left w:val="nil"/>
              <w:bottom w:val="nil"/>
              <w:right w:val="single" w:sz="4" w:space="0" w:color="auto"/>
            </w:tcBorders>
            <w:shd w:val="clear" w:color="auto" w:fill="auto"/>
            <w:noWrap/>
            <w:vAlign w:val="center"/>
            <w:hideMark/>
          </w:tcPr>
          <w:p w14:paraId="7307FF8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E36923">
        <w:trPr>
          <w:trHeight w:val="600"/>
          <w:tblHeader/>
        </w:trPr>
        <w:tc>
          <w:tcPr>
            <w:tcW w:w="2080" w:type="dxa"/>
            <w:tcBorders>
              <w:top w:val="nil"/>
              <w:left w:val="single" w:sz="4" w:space="0" w:color="auto"/>
              <w:bottom w:val="nil"/>
              <w:right w:val="single" w:sz="4" w:space="0" w:color="auto"/>
            </w:tcBorders>
            <w:shd w:val="clear" w:color="auto" w:fill="auto"/>
            <w:vAlign w:val="center"/>
            <w:hideMark/>
          </w:tcPr>
          <w:p w14:paraId="79FD2B8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007BAB1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tcBorders>
              <w:top w:val="nil"/>
              <w:left w:val="nil"/>
              <w:bottom w:val="nil"/>
              <w:right w:val="nil"/>
            </w:tcBorders>
            <w:shd w:val="clear" w:color="auto" w:fill="auto"/>
            <w:noWrap/>
            <w:vAlign w:val="center"/>
            <w:hideMark/>
          </w:tcPr>
          <w:p w14:paraId="236066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tcBorders>
              <w:top w:val="nil"/>
              <w:left w:val="nil"/>
              <w:bottom w:val="nil"/>
              <w:right w:val="single" w:sz="4" w:space="0" w:color="auto"/>
            </w:tcBorders>
            <w:shd w:val="clear" w:color="auto" w:fill="auto"/>
            <w:noWrap/>
            <w:vAlign w:val="center"/>
            <w:hideMark/>
          </w:tcPr>
          <w:p w14:paraId="4437FDD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tcBorders>
              <w:top w:val="nil"/>
              <w:left w:val="nil"/>
              <w:bottom w:val="nil"/>
              <w:right w:val="nil"/>
            </w:tcBorders>
            <w:shd w:val="clear" w:color="auto" w:fill="auto"/>
            <w:noWrap/>
            <w:vAlign w:val="center"/>
            <w:hideMark/>
          </w:tcPr>
          <w:p w14:paraId="3312869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tcBorders>
              <w:top w:val="nil"/>
              <w:left w:val="nil"/>
              <w:bottom w:val="nil"/>
              <w:right w:val="nil"/>
            </w:tcBorders>
            <w:shd w:val="clear" w:color="auto" w:fill="auto"/>
            <w:noWrap/>
            <w:vAlign w:val="center"/>
            <w:hideMark/>
          </w:tcPr>
          <w:p w14:paraId="68C1869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tcBorders>
              <w:top w:val="nil"/>
              <w:left w:val="nil"/>
              <w:bottom w:val="nil"/>
              <w:right w:val="single" w:sz="4" w:space="0" w:color="auto"/>
            </w:tcBorders>
            <w:shd w:val="clear" w:color="auto" w:fill="auto"/>
            <w:noWrap/>
            <w:vAlign w:val="center"/>
            <w:hideMark/>
          </w:tcPr>
          <w:p w14:paraId="63567E1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6AF707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637B72E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tcBorders>
              <w:top w:val="nil"/>
              <w:left w:val="nil"/>
              <w:bottom w:val="nil"/>
              <w:right w:val="nil"/>
            </w:tcBorders>
            <w:shd w:val="clear" w:color="auto" w:fill="auto"/>
            <w:noWrap/>
            <w:vAlign w:val="center"/>
            <w:hideMark/>
          </w:tcPr>
          <w:p w14:paraId="11F30B2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tcBorders>
              <w:top w:val="nil"/>
              <w:left w:val="nil"/>
              <w:bottom w:val="nil"/>
              <w:right w:val="single" w:sz="4" w:space="0" w:color="auto"/>
            </w:tcBorders>
            <w:shd w:val="clear" w:color="auto" w:fill="auto"/>
            <w:noWrap/>
            <w:vAlign w:val="center"/>
            <w:hideMark/>
          </w:tcPr>
          <w:p w14:paraId="3400138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tcBorders>
              <w:top w:val="nil"/>
              <w:left w:val="nil"/>
              <w:bottom w:val="nil"/>
              <w:right w:val="nil"/>
            </w:tcBorders>
            <w:shd w:val="clear" w:color="auto" w:fill="auto"/>
            <w:noWrap/>
            <w:vAlign w:val="center"/>
            <w:hideMark/>
          </w:tcPr>
          <w:p w14:paraId="01FA615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tcBorders>
              <w:top w:val="nil"/>
              <w:left w:val="nil"/>
              <w:bottom w:val="nil"/>
              <w:right w:val="nil"/>
            </w:tcBorders>
            <w:shd w:val="clear" w:color="auto" w:fill="auto"/>
            <w:noWrap/>
            <w:vAlign w:val="center"/>
            <w:hideMark/>
          </w:tcPr>
          <w:p w14:paraId="7D74EFA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tcBorders>
              <w:top w:val="nil"/>
              <w:left w:val="nil"/>
              <w:bottom w:val="nil"/>
              <w:right w:val="single" w:sz="4" w:space="0" w:color="auto"/>
            </w:tcBorders>
            <w:shd w:val="clear" w:color="auto" w:fill="auto"/>
            <w:noWrap/>
            <w:vAlign w:val="center"/>
            <w:hideMark/>
          </w:tcPr>
          <w:p w14:paraId="0A1B3B4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12872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07AEF8F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tcBorders>
              <w:top w:val="nil"/>
              <w:left w:val="nil"/>
              <w:bottom w:val="nil"/>
              <w:right w:val="nil"/>
            </w:tcBorders>
            <w:shd w:val="clear" w:color="auto" w:fill="auto"/>
            <w:noWrap/>
            <w:vAlign w:val="center"/>
            <w:hideMark/>
          </w:tcPr>
          <w:p w14:paraId="5E92C0B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tcBorders>
              <w:top w:val="nil"/>
              <w:left w:val="nil"/>
              <w:bottom w:val="nil"/>
              <w:right w:val="single" w:sz="4" w:space="0" w:color="auto"/>
            </w:tcBorders>
            <w:shd w:val="clear" w:color="auto" w:fill="auto"/>
            <w:noWrap/>
            <w:vAlign w:val="center"/>
            <w:hideMark/>
          </w:tcPr>
          <w:p w14:paraId="3EF7809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tcBorders>
              <w:top w:val="nil"/>
              <w:left w:val="nil"/>
              <w:bottom w:val="nil"/>
              <w:right w:val="nil"/>
            </w:tcBorders>
            <w:shd w:val="clear" w:color="auto" w:fill="auto"/>
            <w:noWrap/>
            <w:vAlign w:val="center"/>
            <w:hideMark/>
          </w:tcPr>
          <w:p w14:paraId="380DC04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tcBorders>
              <w:top w:val="nil"/>
              <w:left w:val="nil"/>
              <w:bottom w:val="nil"/>
              <w:right w:val="nil"/>
            </w:tcBorders>
            <w:shd w:val="clear" w:color="auto" w:fill="auto"/>
            <w:noWrap/>
            <w:vAlign w:val="center"/>
            <w:hideMark/>
          </w:tcPr>
          <w:p w14:paraId="02965B4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tcBorders>
              <w:top w:val="nil"/>
              <w:left w:val="nil"/>
              <w:bottom w:val="nil"/>
              <w:right w:val="single" w:sz="4" w:space="0" w:color="auto"/>
            </w:tcBorders>
            <w:shd w:val="clear" w:color="auto" w:fill="auto"/>
            <w:noWrap/>
            <w:vAlign w:val="center"/>
            <w:hideMark/>
          </w:tcPr>
          <w:p w14:paraId="5D398E4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E36923">
        <w:trPr>
          <w:trHeight w:val="300"/>
          <w:tblHeader/>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1D5271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29486C6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tcBorders>
              <w:top w:val="nil"/>
              <w:left w:val="nil"/>
              <w:bottom w:val="single" w:sz="4" w:space="0" w:color="auto"/>
              <w:right w:val="nil"/>
            </w:tcBorders>
            <w:shd w:val="clear" w:color="auto" w:fill="auto"/>
            <w:noWrap/>
            <w:vAlign w:val="center"/>
            <w:hideMark/>
          </w:tcPr>
          <w:p w14:paraId="5A72775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tcBorders>
              <w:top w:val="nil"/>
              <w:left w:val="nil"/>
              <w:bottom w:val="single" w:sz="4" w:space="0" w:color="auto"/>
              <w:right w:val="single" w:sz="4" w:space="0" w:color="auto"/>
            </w:tcBorders>
            <w:shd w:val="clear" w:color="auto" w:fill="auto"/>
            <w:noWrap/>
            <w:vAlign w:val="center"/>
            <w:hideMark/>
          </w:tcPr>
          <w:p w14:paraId="745A18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tcBorders>
              <w:top w:val="nil"/>
              <w:left w:val="nil"/>
              <w:bottom w:val="single" w:sz="4" w:space="0" w:color="auto"/>
              <w:right w:val="nil"/>
            </w:tcBorders>
            <w:shd w:val="clear" w:color="auto" w:fill="auto"/>
            <w:noWrap/>
            <w:vAlign w:val="center"/>
            <w:hideMark/>
          </w:tcPr>
          <w:p w14:paraId="3F69FD8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tcBorders>
              <w:top w:val="nil"/>
              <w:left w:val="nil"/>
              <w:bottom w:val="single" w:sz="4" w:space="0" w:color="auto"/>
              <w:right w:val="nil"/>
            </w:tcBorders>
            <w:shd w:val="clear" w:color="auto" w:fill="auto"/>
            <w:noWrap/>
            <w:vAlign w:val="center"/>
            <w:hideMark/>
          </w:tcPr>
          <w:p w14:paraId="602FEB9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tcBorders>
              <w:top w:val="nil"/>
              <w:left w:val="nil"/>
              <w:bottom w:val="single" w:sz="4" w:space="0" w:color="auto"/>
              <w:right w:val="single" w:sz="4" w:space="0" w:color="auto"/>
            </w:tcBorders>
            <w:shd w:val="clear" w:color="auto" w:fill="auto"/>
            <w:noWrap/>
            <w:vAlign w:val="center"/>
            <w:hideMark/>
          </w:tcPr>
          <w:p w14:paraId="296E385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22B05">
        <w:trPr>
          <w:trHeight w:val="327"/>
        </w:trPr>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15C817"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tcBorders>
              <w:top w:val="single" w:sz="4" w:space="0" w:color="auto"/>
              <w:left w:val="nil"/>
              <w:bottom w:val="single" w:sz="4" w:space="0" w:color="auto"/>
              <w:right w:val="nil"/>
            </w:tcBorders>
            <w:shd w:val="clear" w:color="auto" w:fill="auto"/>
            <w:noWrap/>
            <w:vAlign w:val="center"/>
            <w:hideMark/>
          </w:tcPr>
          <w:p w14:paraId="73A9CE5A"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tcBorders>
              <w:top w:val="single" w:sz="4" w:space="0" w:color="auto"/>
              <w:left w:val="nil"/>
              <w:bottom w:val="single" w:sz="4" w:space="0" w:color="auto"/>
              <w:right w:val="nil"/>
            </w:tcBorders>
            <w:shd w:val="clear" w:color="auto" w:fill="auto"/>
            <w:noWrap/>
            <w:vAlign w:val="center"/>
            <w:hideMark/>
          </w:tcPr>
          <w:p w14:paraId="545E5525"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tcBorders>
              <w:top w:val="single" w:sz="4" w:space="0" w:color="auto"/>
              <w:left w:val="nil"/>
              <w:bottom w:val="single" w:sz="4" w:space="0" w:color="auto"/>
              <w:right w:val="nil"/>
            </w:tcBorders>
            <w:shd w:val="clear" w:color="auto" w:fill="auto"/>
            <w:noWrap/>
            <w:vAlign w:val="center"/>
            <w:hideMark/>
          </w:tcPr>
          <w:p w14:paraId="41F54F6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tcBorders>
              <w:top w:val="single" w:sz="4" w:space="0" w:color="auto"/>
              <w:left w:val="nil"/>
              <w:bottom w:val="single" w:sz="4" w:space="0" w:color="auto"/>
              <w:right w:val="nil"/>
            </w:tcBorders>
            <w:shd w:val="clear" w:color="auto" w:fill="auto"/>
            <w:noWrap/>
            <w:vAlign w:val="center"/>
            <w:hideMark/>
          </w:tcPr>
          <w:p w14:paraId="7AF4BA0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14:paraId="19925A1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22B05">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7E832A5D"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tcBorders>
              <w:top w:val="nil"/>
              <w:left w:val="nil"/>
              <w:bottom w:val="nil"/>
              <w:right w:val="nil"/>
            </w:tcBorders>
            <w:shd w:val="clear" w:color="auto" w:fill="auto"/>
            <w:noWrap/>
            <w:vAlign w:val="center"/>
            <w:hideMark/>
          </w:tcPr>
          <w:p w14:paraId="08FD3224"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nil"/>
              <w:right w:val="nil"/>
            </w:tcBorders>
            <w:shd w:val="clear" w:color="auto" w:fill="auto"/>
            <w:noWrap/>
            <w:vAlign w:val="center"/>
            <w:hideMark/>
          </w:tcPr>
          <w:p w14:paraId="74794865"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tcBorders>
              <w:top w:val="nil"/>
              <w:left w:val="nil"/>
              <w:bottom w:val="nil"/>
              <w:right w:val="nil"/>
            </w:tcBorders>
            <w:shd w:val="clear" w:color="auto" w:fill="auto"/>
            <w:noWrap/>
            <w:vAlign w:val="center"/>
            <w:hideMark/>
          </w:tcPr>
          <w:p w14:paraId="6BDB492B"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tcBorders>
              <w:top w:val="nil"/>
              <w:left w:val="nil"/>
              <w:bottom w:val="nil"/>
              <w:right w:val="nil"/>
            </w:tcBorders>
            <w:shd w:val="clear" w:color="auto" w:fill="auto"/>
            <w:noWrap/>
            <w:vAlign w:val="center"/>
            <w:hideMark/>
          </w:tcPr>
          <w:p w14:paraId="5692E7D6"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tcBorders>
              <w:top w:val="nil"/>
              <w:left w:val="nil"/>
              <w:bottom w:val="nil"/>
              <w:right w:val="single" w:sz="4" w:space="0" w:color="auto"/>
            </w:tcBorders>
            <w:shd w:val="clear" w:color="auto" w:fill="auto"/>
            <w:noWrap/>
            <w:vAlign w:val="center"/>
            <w:hideMark/>
          </w:tcPr>
          <w:p w14:paraId="5CD4E843"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22B05">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0671A710"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tcBorders>
              <w:top w:val="nil"/>
              <w:left w:val="nil"/>
              <w:bottom w:val="nil"/>
              <w:right w:val="nil"/>
            </w:tcBorders>
            <w:shd w:val="clear" w:color="auto" w:fill="auto"/>
            <w:noWrap/>
            <w:vAlign w:val="center"/>
            <w:hideMark/>
          </w:tcPr>
          <w:p w14:paraId="5122C470"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nil"/>
              <w:right w:val="nil"/>
            </w:tcBorders>
            <w:shd w:val="clear" w:color="auto" w:fill="auto"/>
            <w:noWrap/>
            <w:vAlign w:val="center"/>
            <w:hideMark/>
          </w:tcPr>
          <w:p w14:paraId="3DD6DC4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nil"/>
              <w:right w:val="nil"/>
            </w:tcBorders>
            <w:shd w:val="clear" w:color="auto" w:fill="auto"/>
            <w:noWrap/>
            <w:vAlign w:val="center"/>
            <w:hideMark/>
          </w:tcPr>
          <w:p w14:paraId="76CE20C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tcBorders>
              <w:top w:val="nil"/>
              <w:left w:val="nil"/>
              <w:bottom w:val="nil"/>
              <w:right w:val="nil"/>
            </w:tcBorders>
            <w:shd w:val="clear" w:color="auto" w:fill="auto"/>
            <w:noWrap/>
            <w:vAlign w:val="center"/>
            <w:hideMark/>
          </w:tcPr>
          <w:p w14:paraId="5CCB8173"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tcBorders>
              <w:top w:val="nil"/>
              <w:left w:val="nil"/>
              <w:bottom w:val="nil"/>
              <w:right w:val="single" w:sz="4" w:space="0" w:color="auto"/>
            </w:tcBorders>
            <w:shd w:val="clear" w:color="auto" w:fill="auto"/>
            <w:noWrap/>
            <w:vAlign w:val="center"/>
            <w:hideMark/>
          </w:tcPr>
          <w:p w14:paraId="0632040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22B05">
        <w:trPr>
          <w:trHeight w:val="32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14:paraId="1CDCA79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tcBorders>
              <w:top w:val="nil"/>
              <w:left w:val="nil"/>
              <w:bottom w:val="single" w:sz="4" w:space="0" w:color="auto"/>
              <w:right w:val="nil"/>
            </w:tcBorders>
            <w:shd w:val="clear" w:color="auto" w:fill="auto"/>
            <w:noWrap/>
            <w:vAlign w:val="center"/>
            <w:hideMark/>
          </w:tcPr>
          <w:p w14:paraId="581517BA"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single" w:sz="4" w:space="0" w:color="auto"/>
              <w:right w:val="nil"/>
            </w:tcBorders>
            <w:shd w:val="clear" w:color="auto" w:fill="auto"/>
            <w:noWrap/>
            <w:vAlign w:val="center"/>
            <w:hideMark/>
          </w:tcPr>
          <w:p w14:paraId="3C3C214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single" w:sz="4" w:space="0" w:color="auto"/>
              <w:right w:val="nil"/>
            </w:tcBorders>
            <w:shd w:val="clear" w:color="auto" w:fill="auto"/>
            <w:noWrap/>
            <w:vAlign w:val="center"/>
            <w:hideMark/>
          </w:tcPr>
          <w:p w14:paraId="69D63B9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tcBorders>
              <w:top w:val="nil"/>
              <w:left w:val="nil"/>
              <w:bottom w:val="single" w:sz="4" w:space="0" w:color="auto"/>
              <w:right w:val="nil"/>
            </w:tcBorders>
            <w:shd w:val="clear" w:color="auto" w:fill="auto"/>
            <w:noWrap/>
            <w:vAlign w:val="center"/>
            <w:hideMark/>
          </w:tcPr>
          <w:p w14:paraId="5AB83D8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tcBorders>
              <w:top w:val="nil"/>
              <w:left w:val="nil"/>
              <w:bottom w:val="single" w:sz="4" w:space="0" w:color="auto"/>
              <w:right w:val="single" w:sz="4" w:space="0" w:color="auto"/>
            </w:tcBorders>
            <w:shd w:val="clear" w:color="auto" w:fill="auto"/>
            <w:noWrap/>
            <w:vAlign w:val="center"/>
            <w:hideMark/>
          </w:tcPr>
          <w:p w14:paraId="691C8C86"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w:t>
      </w:r>
      <w:r w:rsidR="009773FB">
        <w:rPr>
          <w:rFonts w:ascii="Times New Roman" w:eastAsia="Times New Roman" w:hAnsi="Times New Roman" w:cs="Times New Roman"/>
          <w:sz w:val="24"/>
          <w:szCs w:val="24"/>
          <w:lang w:val="id-ID"/>
        </w:rPr>
        <w:lastRenderedPageBreak/>
        <w:t xml:space="preserve">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6BC138E2" w:rsidR="009C5280" w:rsidRPr="009C5280" w:rsidRDefault="009C5280" w:rsidP="009C5280">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3C5B00D0" w:rsidR="009B4ADD" w:rsidRDefault="009B4ADD" w:rsidP="009B4ADD">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anchor distT="0" distB="0" distL="114300" distR="114300" simplePos="0" relativeHeight="251675648" behindDoc="0" locked="0" layoutInCell="1" allowOverlap="1" wp14:anchorId="5FB672C8" wp14:editId="2889D073">
            <wp:simplePos x="0" y="0"/>
            <wp:positionH relativeFrom="margin">
              <wp:align>center</wp:align>
            </wp:positionH>
            <wp:positionV relativeFrom="paragraph">
              <wp:posOffset>238125</wp:posOffset>
            </wp:positionV>
            <wp:extent cx="5228596" cy="2247900"/>
            <wp:effectExtent l="0" t="0" r="0" b="0"/>
            <wp:wrapTopAndBottom/>
            <wp:docPr id="8443257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8596" cy="2247900"/>
                    </a:xfrm>
                    <a:prstGeom prst="rect">
                      <a:avLst/>
                    </a:prstGeom>
                    <a:noFill/>
                    <a:ln>
                      <a:noFill/>
                    </a:ln>
                  </pic:spPr>
                </pic:pic>
              </a:graphicData>
            </a:graphic>
          </wp:anchor>
        </w:drawing>
      </w:r>
    </w:p>
    <w:p w14:paraId="6CB56823"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03E2723A"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6E680B63">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w:t>
      </w:r>
      <w:r w:rsidR="0091737A">
        <w:rPr>
          <w:rFonts w:ascii="Times New Roman" w:eastAsia="Times New Roman" w:hAnsi="Times New Roman" w:cs="Times New Roman"/>
          <w:sz w:val="24"/>
          <w:szCs w:val="24"/>
          <w:lang w:val="id-ID"/>
        </w:rPr>
        <w:lastRenderedPageBreak/>
        <w:t xml:space="preserve">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67305C8C" w14:textId="57A01DAB" w:rsidR="00831F9C"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6672" behindDoc="0" locked="0" layoutInCell="1" allowOverlap="1" wp14:anchorId="1E30021E" wp14:editId="15836FE3">
            <wp:simplePos x="0" y="0"/>
            <wp:positionH relativeFrom="page">
              <wp:posOffset>941705</wp:posOffset>
            </wp:positionH>
            <wp:positionV relativeFrom="paragraph">
              <wp:posOffset>185420</wp:posOffset>
            </wp:positionV>
            <wp:extent cx="5738162" cy="2466975"/>
            <wp:effectExtent l="0" t="0" r="0" b="0"/>
            <wp:wrapTopAndBottom/>
            <wp:docPr id="4613599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8162" cy="2466975"/>
                    </a:xfrm>
                    <a:prstGeom prst="rect">
                      <a:avLst/>
                    </a:prstGeom>
                    <a:noFill/>
                    <a:ln>
                      <a:noFill/>
                    </a:ln>
                  </pic:spPr>
                </pic:pic>
              </a:graphicData>
            </a:graphic>
          </wp:anchor>
        </w:drawing>
      </w:r>
    </w:p>
    <w:p w14:paraId="5CA94850" w14:textId="77777777"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w:t>
      </w:r>
      <w:r>
        <w:rPr>
          <w:rFonts w:ascii="Times New Roman" w:eastAsia="Times New Roman" w:hAnsi="Times New Roman" w:cs="Times New Roman"/>
          <w:sz w:val="24"/>
          <w:szCs w:val="24"/>
          <w:lang w:val="id-ID"/>
        </w:rPr>
        <w:lastRenderedPageBreak/>
        <w:t xml:space="preserve">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w:t>
      </w:r>
      <w:r>
        <w:rPr>
          <w:rFonts w:ascii="Times New Roman" w:eastAsia="Times New Roman" w:hAnsi="Times New Roman" w:cs="Times New Roman"/>
          <w:sz w:val="24"/>
          <w:szCs w:val="24"/>
          <w:lang w:val="id-ID"/>
        </w:rPr>
        <w:lastRenderedPageBreak/>
        <w:t xml:space="preserve">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p w14:paraId="06BDCA1E" w14:textId="46D9D2FC" w:rsidR="000A409D"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46C761C" wp14:editId="249DAB2A">
            <wp:extent cx="5029200" cy="2162175"/>
            <wp:effectExtent l="0" t="0" r="0" b="9525"/>
            <wp:docPr id="11546675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1B090E47" w14:textId="77777777" w:rsidR="000A409D" w:rsidRDefault="000A409D" w:rsidP="005111B3">
      <w:pPr>
        <w:spacing w:line="360" w:lineRule="auto"/>
        <w:ind w:left="720"/>
        <w:jc w:val="both"/>
        <w:rPr>
          <w:rFonts w:ascii="Times New Roman" w:eastAsia="Times New Roman" w:hAnsi="Times New Roman" w:cs="Times New Roman"/>
          <w:sz w:val="24"/>
          <w:szCs w:val="24"/>
          <w:lang w:val="id-ID"/>
        </w:rPr>
      </w:pP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lastRenderedPageBreak/>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lastRenderedPageBreak/>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w:t>
      </w:r>
      <w:r w:rsidR="005E2432">
        <w:rPr>
          <w:rFonts w:ascii="Times New Roman" w:eastAsia="Times New Roman" w:hAnsi="Times New Roman" w:cs="Times New Roman"/>
          <w:sz w:val="24"/>
          <w:szCs w:val="24"/>
          <w:lang w:val="id-ID"/>
        </w:rPr>
        <w:lastRenderedPageBreak/>
        <w:t xml:space="preserve">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680723EC"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78363A5D" wp14:editId="442CCAD9">
            <wp:extent cx="4267200" cy="4267200"/>
            <wp:effectExtent l="0" t="0" r="0" b="0"/>
            <wp:docPr id="14778002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14:paraId="34DA7CB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w:t>
      </w:r>
      <w:r>
        <w:rPr>
          <w:rFonts w:ascii="Times New Roman" w:eastAsia="Times New Roman" w:hAnsi="Times New Roman" w:cs="Times New Roman"/>
          <w:sz w:val="24"/>
          <w:szCs w:val="24"/>
          <w:lang w:val="id-ID"/>
        </w:rPr>
        <w:lastRenderedPageBreak/>
        <w:t>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3C73E06F"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15F7E7D" wp14:editId="4475E5AE">
            <wp:extent cx="3600450" cy="3600450"/>
            <wp:effectExtent l="0" t="0" r="0" b="0"/>
            <wp:docPr id="7682053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432934FE" w14:textId="5C203434"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7FFB49D4"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31A4A9B8" w14:textId="1EE2DB1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68E85E60" wp14:editId="2CECD418">
            <wp:extent cx="5029200" cy="2162175"/>
            <wp:effectExtent l="0" t="0" r="0" b="9525"/>
            <wp:docPr id="859342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1BC38E8D" w14:textId="5060EBB8" w:rsidR="00A33ECC" w:rsidRPr="00431AE1" w:rsidRDefault="00A33ECC" w:rsidP="00155668">
      <w:pPr>
        <w:spacing w:line="360" w:lineRule="auto"/>
        <w:ind w:left="720"/>
        <w:jc w:val="both"/>
        <w:rPr>
          <w:rFonts w:ascii="Times New Roman" w:eastAsia="Times New Roman" w:hAnsi="Times New Roman" w:cs="Times New Roman"/>
          <w:sz w:val="24"/>
          <w:szCs w:val="24"/>
          <w:lang w:val="id-ID"/>
        </w:rPr>
      </w:pP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AE44C79" w14:textId="4B5B1FD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0859B9AA" w14:textId="77777777" w:rsidR="00A33ECC"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6084533"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2DCAD8B"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08649B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8CCDA82" w14:textId="77777777" w:rsidR="0011370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329CD1B" wp14:editId="5D18E552">
            <wp:extent cx="5029200" cy="2162175"/>
            <wp:effectExtent l="0" t="0" r="0" b="9525"/>
            <wp:docPr id="17850578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w:t>
      </w:r>
      <w:r w:rsidR="00507BD0" w:rsidRPr="00507BD0">
        <w:rPr>
          <w:rFonts w:ascii="Times New Roman" w:eastAsia="Times New Roman" w:hAnsi="Times New Roman" w:cs="Times New Roman"/>
          <w:sz w:val="24"/>
          <w:szCs w:val="24"/>
          <w:lang w:val="id-ID"/>
        </w:rPr>
        <w:lastRenderedPageBreak/>
        <w:t xml:space="preserve">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14C190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97950DB" wp14:editId="0A810A75">
            <wp:extent cx="5029200" cy="2162175"/>
            <wp:effectExtent l="0" t="0" r="0" b="9525"/>
            <wp:docPr id="11799385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4D40C52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2D3BC221"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4D0C8D9"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FA866E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3B4AB15F" w14:textId="08B62B51" w:rsidR="00155668"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C33D202" w14:textId="0CD8AA77"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5F3431BE" w14:textId="009DB6E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4.6.2 YOLOv9m</w:t>
      </w:r>
    </w:p>
    <w:p w14:paraId="19443843" w14:textId="343A5F7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5D54883B" w14:textId="01DA1523"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49891525" w14:textId="6D6002E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3B237904" w14:textId="1CE2894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4C489CD" w14:textId="584D394F" w:rsidR="00100AC1" w:rsidRP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4931BCF6" w14:textId="17F35586" w:rsidR="0047481B" w:rsidRDefault="00100AC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w:t>
      </w:r>
      <w:r w:rsidR="006F3846" w:rsidRPr="006F3846">
        <w:rPr>
          <w:rFonts w:ascii="Times New Roman" w:eastAsia="Times New Roman" w:hAnsi="Times New Roman" w:cs="Times New Roman"/>
          <w:sz w:val="24"/>
          <w:szCs w:val="24"/>
        </w:rPr>
        <w:lastRenderedPageBreak/>
        <w:t xml:space="preserve">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p>
    <w:p w14:paraId="18C9C790" w14:textId="77777777"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77777777" w:rsidR="00100AC1" w:rsidRPr="00100AC1" w:rsidRDefault="00100AC1" w:rsidP="005111B3">
      <w:pPr>
        <w:spacing w:line="360" w:lineRule="auto"/>
        <w:ind w:left="720"/>
        <w:jc w:val="both"/>
      </w:pPr>
    </w:p>
    <w:p w14:paraId="288A00D0" w14:textId="398DA7EC" w:rsidR="00160364" w:rsidRPr="00CF6B7A"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0CE72950" w14:textId="0CD82A85" w:rsidR="00160364" w:rsidRDefault="0016036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77">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78">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79">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80">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81">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82"/>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686E2F" w14:textId="77777777" w:rsidR="005F7BC4" w:rsidRDefault="005F7BC4">
      <w:pPr>
        <w:spacing w:line="240" w:lineRule="auto"/>
      </w:pPr>
      <w:r>
        <w:separator/>
      </w:r>
    </w:p>
  </w:endnote>
  <w:endnote w:type="continuationSeparator" w:id="0">
    <w:p w14:paraId="7C564A97" w14:textId="77777777" w:rsidR="005F7BC4" w:rsidRDefault="005F7B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825C03" w14:textId="77777777" w:rsidR="005F7BC4" w:rsidRDefault="005F7BC4">
      <w:pPr>
        <w:spacing w:line="240" w:lineRule="auto"/>
      </w:pPr>
      <w:r>
        <w:separator/>
      </w:r>
    </w:p>
  </w:footnote>
  <w:footnote w:type="continuationSeparator" w:id="0">
    <w:p w14:paraId="3A3C12F4" w14:textId="77777777" w:rsidR="005F7BC4" w:rsidRDefault="005F7B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5"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7"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8"/>
  </w:num>
  <w:num w:numId="2" w16cid:durableId="341199058">
    <w:abstractNumId w:val="9"/>
  </w:num>
  <w:num w:numId="3" w16cid:durableId="777263248">
    <w:abstractNumId w:val="2"/>
  </w:num>
  <w:num w:numId="4" w16cid:durableId="1403606180">
    <w:abstractNumId w:val="3"/>
  </w:num>
  <w:num w:numId="5" w16cid:durableId="801772791">
    <w:abstractNumId w:val="5"/>
  </w:num>
  <w:num w:numId="6" w16cid:durableId="1495953343">
    <w:abstractNumId w:val="4"/>
  </w:num>
  <w:num w:numId="7" w16cid:durableId="1806661017">
    <w:abstractNumId w:val="6"/>
  </w:num>
  <w:num w:numId="8" w16cid:durableId="1088890530">
    <w:abstractNumId w:val="1"/>
  </w:num>
  <w:num w:numId="9" w16cid:durableId="1500189899">
    <w:abstractNumId w:val="7"/>
  </w:num>
  <w:num w:numId="10" w16cid:durableId="16526345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6FFF"/>
    <w:rsid w:val="0000791C"/>
    <w:rsid w:val="00011905"/>
    <w:rsid w:val="0001466C"/>
    <w:rsid w:val="000147C7"/>
    <w:rsid w:val="000173FB"/>
    <w:rsid w:val="00021045"/>
    <w:rsid w:val="000211A5"/>
    <w:rsid w:val="00022458"/>
    <w:rsid w:val="00022ADF"/>
    <w:rsid w:val="00027A8C"/>
    <w:rsid w:val="00031301"/>
    <w:rsid w:val="00037A2D"/>
    <w:rsid w:val="00042B37"/>
    <w:rsid w:val="0005267D"/>
    <w:rsid w:val="00053153"/>
    <w:rsid w:val="000550AE"/>
    <w:rsid w:val="00057899"/>
    <w:rsid w:val="0006039E"/>
    <w:rsid w:val="00061638"/>
    <w:rsid w:val="00061A3B"/>
    <w:rsid w:val="0006468E"/>
    <w:rsid w:val="000657EC"/>
    <w:rsid w:val="00066A44"/>
    <w:rsid w:val="000718B0"/>
    <w:rsid w:val="000732C8"/>
    <w:rsid w:val="00073406"/>
    <w:rsid w:val="00074929"/>
    <w:rsid w:val="000757A6"/>
    <w:rsid w:val="0008206C"/>
    <w:rsid w:val="00082327"/>
    <w:rsid w:val="0008466F"/>
    <w:rsid w:val="00086FBA"/>
    <w:rsid w:val="000874D7"/>
    <w:rsid w:val="00092343"/>
    <w:rsid w:val="00093203"/>
    <w:rsid w:val="00094F54"/>
    <w:rsid w:val="00095957"/>
    <w:rsid w:val="0009745E"/>
    <w:rsid w:val="000A050D"/>
    <w:rsid w:val="000A2122"/>
    <w:rsid w:val="000A35FC"/>
    <w:rsid w:val="000A409D"/>
    <w:rsid w:val="000B2260"/>
    <w:rsid w:val="000B5BD9"/>
    <w:rsid w:val="000C0D9A"/>
    <w:rsid w:val="000C1DAC"/>
    <w:rsid w:val="000D227B"/>
    <w:rsid w:val="000D3822"/>
    <w:rsid w:val="000D4258"/>
    <w:rsid w:val="000D76D8"/>
    <w:rsid w:val="000E06A6"/>
    <w:rsid w:val="000E20EB"/>
    <w:rsid w:val="000E22CE"/>
    <w:rsid w:val="000E3262"/>
    <w:rsid w:val="000E43DC"/>
    <w:rsid w:val="000F2F71"/>
    <w:rsid w:val="000F6699"/>
    <w:rsid w:val="00100AC1"/>
    <w:rsid w:val="00100F26"/>
    <w:rsid w:val="00103B2F"/>
    <w:rsid w:val="00104F8E"/>
    <w:rsid w:val="00105AE5"/>
    <w:rsid w:val="00106292"/>
    <w:rsid w:val="001063C0"/>
    <w:rsid w:val="00107D50"/>
    <w:rsid w:val="00111FCB"/>
    <w:rsid w:val="0011370C"/>
    <w:rsid w:val="0011680E"/>
    <w:rsid w:val="00117275"/>
    <w:rsid w:val="00122B05"/>
    <w:rsid w:val="00124D15"/>
    <w:rsid w:val="001308F5"/>
    <w:rsid w:val="00132E2B"/>
    <w:rsid w:val="0013527A"/>
    <w:rsid w:val="00135D1E"/>
    <w:rsid w:val="00141FCF"/>
    <w:rsid w:val="00142B1C"/>
    <w:rsid w:val="001507FF"/>
    <w:rsid w:val="00152168"/>
    <w:rsid w:val="001531D7"/>
    <w:rsid w:val="00154149"/>
    <w:rsid w:val="00155668"/>
    <w:rsid w:val="00160364"/>
    <w:rsid w:val="001615F2"/>
    <w:rsid w:val="001727C4"/>
    <w:rsid w:val="00173E83"/>
    <w:rsid w:val="00175BE3"/>
    <w:rsid w:val="0017609A"/>
    <w:rsid w:val="001806FE"/>
    <w:rsid w:val="00182257"/>
    <w:rsid w:val="00182F1C"/>
    <w:rsid w:val="0018400C"/>
    <w:rsid w:val="00186766"/>
    <w:rsid w:val="00190848"/>
    <w:rsid w:val="00192A85"/>
    <w:rsid w:val="001952F7"/>
    <w:rsid w:val="001954D3"/>
    <w:rsid w:val="00196CDD"/>
    <w:rsid w:val="001B0314"/>
    <w:rsid w:val="001B1EC4"/>
    <w:rsid w:val="001B1F64"/>
    <w:rsid w:val="001B5DE9"/>
    <w:rsid w:val="001C1FE6"/>
    <w:rsid w:val="001C389B"/>
    <w:rsid w:val="001C395C"/>
    <w:rsid w:val="001D43E4"/>
    <w:rsid w:val="001D7A42"/>
    <w:rsid w:val="001E697D"/>
    <w:rsid w:val="001E7725"/>
    <w:rsid w:val="001E7B82"/>
    <w:rsid w:val="001F08EA"/>
    <w:rsid w:val="001F0BB9"/>
    <w:rsid w:val="001F3980"/>
    <w:rsid w:val="00200C8B"/>
    <w:rsid w:val="00203ADC"/>
    <w:rsid w:val="00203E38"/>
    <w:rsid w:val="00207A86"/>
    <w:rsid w:val="00211282"/>
    <w:rsid w:val="00214768"/>
    <w:rsid w:val="00216F8B"/>
    <w:rsid w:val="00220BC9"/>
    <w:rsid w:val="0022270B"/>
    <w:rsid w:val="00225619"/>
    <w:rsid w:val="00231D82"/>
    <w:rsid w:val="00232FDF"/>
    <w:rsid w:val="00234ECD"/>
    <w:rsid w:val="00235742"/>
    <w:rsid w:val="002374C2"/>
    <w:rsid w:val="00237A88"/>
    <w:rsid w:val="00241D0D"/>
    <w:rsid w:val="002446B9"/>
    <w:rsid w:val="00244DE3"/>
    <w:rsid w:val="0024537D"/>
    <w:rsid w:val="00247182"/>
    <w:rsid w:val="00251375"/>
    <w:rsid w:val="0025435A"/>
    <w:rsid w:val="00256567"/>
    <w:rsid w:val="00256827"/>
    <w:rsid w:val="00262D7E"/>
    <w:rsid w:val="00263BD7"/>
    <w:rsid w:val="0026654F"/>
    <w:rsid w:val="00267A64"/>
    <w:rsid w:val="00270321"/>
    <w:rsid w:val="002717F2"/>
    <w:rsid w:val="0027448D"/>
    <w:rsid w:val="002758B2"/>
    <w:rsid w:val="002776DF"/>
    <w:rsid w:val="002832A5"/>
    <w:rsid w:val="002862A4"/>
    <w:rsid w:val="00286F0D"/>
    <w:rsid w:val="00291260"/>
    <w:rsid w:val="002A0E72"/>
    <w:rsid w:val="002A3C92"/>
    <w:rsid w:val="002A4AE9"/>
    <w:rsid w:val="002B12F4"/>
    <w:rsid w:val="002B4316"/>
    <w:rsid w:val="002B4B12"/>
    <w:rsid w:val="002B4D7C"/>
    <w:rsid w:val="002C516A"/>
    <w:rsid w:val="002D1019"/>
    <w:rsid w:val="002D1F11"/>
    <w:rsid w:val="002D2127"/>
    <w:rsid w:val="002D3913"/>
    <w:rsid w:val="002D3AF0"/>
    <w:rsid w:val="002D6A05"/>
    <w:rsid w:val="002E0692"/>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2795"/>
    <w:rsid w:val="0034304D"/>
    <w:rsid w:val="0034416F"/>
    <w:rsid w:val="00344C2C"/>
    <w:rsid w:val="003450BB"/>
    <w:rsid w:val="0034689C"/>
    <w:rsid w:val="00350684"/>
    <w:rsid w:val="00353ADD"/>
    <w:rsid w:val="00355ACC"/>
    <w:rsid w:val="00355FE0"/>
    <w:rsid w:val="0035609B"/>
    <w:rsid w:val="00361D30"/>
    <w:rsid w:val="00362798"/>
    <w:rsid w:val="00362E7A"/>
    <w:rsid w:val="00364607"/>
    <w:rsid w:val="00365510"/>
    <w:rsid w:val="00365C2A"/>
    <w:rsid w:val="0037120A"/>
    <w:rsid w:val="00387A25"/>
    <w:rsid w:val="00393FF1"/>
    <w:rsid w:val="003A0683"/>
    <w:rsid w:val="003A0E3A"/>
    <w:rsid w:val="003A47A4"/>
    <w:rsid w:val="003A47AE"/>
    <w:rsid w:val="003B5841"/>
    <w:rsid w:val="003B7C22"/>
    <w:rsid w:val="003C0295"/>
    <w:rsid w:val="003C2082"/>
    <w:rsid w:val="003C3330"/>
    <w:rsid w:val="003C3D19"/>
    <w:rsid w:val="003C5927"/>
    <w:rsid w:val="003C66C3"/>
    <w:rsid w:val="003C7218"/>
    <w:rsid w:val="003D2F83"/>
    <w:rsid w:val="003F161A"/>
    <w:rsid w:val="00400BFC"/>
    <w:rsid w:val="0040499B"/>
    <w:rsid w:val="004072D8"/>
    <w:rsid w:val="00411B18"/>
    <w:rsid w:val="004157B1"/>
    <w:rsid w:val="00416FFD"/>
    <w:rsid w:val="0042469E"/>
    <w:rsid w:val="004246CB"/>
    <w:rsid w:val="00430589"/>
    <w:rsid w:val="004307AB"/>
    <w:rsid w:val="00431AE1"/>
    <w:rsid w:val="00433D79"/>
    <w:rsid w:val="004441A3"/>
    <w:rsid w:val="00445491"/>
    <w:rsid w:val="004503EF"/>
    <w:rsid w:val="00452154"/>
    <w:rsid w:val="00456F48"/>
    <w:rsid w:val="004574A4"/>
    <w:rsid w:val="00460572"/>
    <w:rsid w:val="004607DD"/>
    <w:rsid w:val="00464049"/>
    <w:rsid w:val="004648D9"/>
    <w:rsid w:val="004649C9"/>
    <w:rsid w:val="0047481B"/>
    <w:rsid w:val="00475654"/>
    <w:rsid w:val="00476239"/>
    <w:rsid w:val="00476408"/>
    <w:rsid w:val="00482135"/>
    <w:rsid w:val="004852D2"/>
    <w:rsid w:val="00486298"/>
    <w:rsid w:val="00486658"/>
    <w:rsid w:val="0048745B"/>
    <w:rsid w:val="00487876"/>
    <w:rsid w:val="0049003E"/>
    <w:rsid w:val="004A075A"/>
    <w:rsid w:val="004A2358"/>
    <w:rsid w:val="004A370E"/>
    <w:rsid w:val="004A3C9A"/>
    <w:rsid w:val="004B2203"/>
    <w:rsid w:val="004B2483"/>
    <w:rsid w:val="004B41DF"/>
    <w:rsid w:val="004B5B06"/>
    <w:rsid w:val="004C369B"/>
    <w:rsid w:val="004C3DEF"/>
    <w:rsid w:val="004C4A80"/>
    <w:rsid w:val="004C669A"/>
    <w:rsid w:val="004D1D4A"/>
    <w:rsid w:val="004D1F42"/>
    <w:rsid w:val="004D7F7C"/>
    <w:rsid w:val="004E04D2"/>
    <w:rsid w:val="004F180A"/>
    <w:rsid w:val="004F1E27"/>
    <w:rsid w:val="004F329F"/>
    <w:rsid w:val="004F598F"/>
    <w:rsid w:val="004F6989"/>
    <w:rsid w:val="00505E1C"/>
    <w:rsid w:val="005078D3"/>
    <w:rsid w:val="00507BD0"/>
    <w:rsid w:val="005111B3"/>
    <w:rsid w:val="00516F70"/>
    <w:rsid w:val="0052077A"/>
    <w:rsid w:val="0052124F"/>
    <w:rsid w:val="0052190D"/>
    <w:rsid w:val="00522694"/>
    <w:rsid w:val="005324B3"/>
    <w:rsid w:val="00532B40"/>
    <w:rsid w:val="00533DB3"/>
    <w:rsid w:val="005374AB"/>
    <w:rsid w:val="00537955"/>
    <w:rsid w:val="005409E0"/>
    <w:rsid w:val="00544A5F"/>
    <w:rsid w:val="005478A3"/>
    <w:rsid w:val="00552308"/>
    <w:rsid w:val="005545F8"/>
    <w:rsid w:val="00555730"/>
    <w:rsid w:val="00560BBE"/>
    <w:rsid w:val="005616F6"/>
    <w:rsid w:val="00567357"/>
    <w:rsid w:val="00570C71"/>
    <w:rsid w:val="0057448F"/>
    <w:rsid w:val="00576D64"/>
    <w:rsid w:val="00577C96"/>
    <w:rsid w:val="0058093B"/>
    <w:rsid w:val="00580F3C"/>
    <w:rsid w:val="0058221B"/>
    <w:rsid w:val="0058712B"/>
    <w:rsid w:val="00594564"/>
    <w:rsid w:val="005975AC"/>
    <w:rsid w:val="005A0A31"/>
    <w:rsid w:val="005A2AAB"/>
    <w:rsid w:val="005A3BC4"/>
    <w:rsid w:val="005A5674"/>
    <w:rsid w:val="005A5EB5"/>
    <w:rsid w:val="005B5E7A"/>
    <w:rsid w:val="005B66E8"/>
    <w:rsid w:val="005B7E1D"/>
    <w:rsid w:val="005C163D"/>
    <w:rsid w:val="005C50FB"/>
    <w:rsid w:val="005D5420"/>
    <w:rsid w:val="005E2432"/>
    <w:rsid w:val="005E2952"/>
    <w:rsid w:val="005E49FC"/>
    <w:rsid w:val="005F2658"/>
    <w:rsid w:val="005F3F3D"/>
    <w:rsid w:val="005F7BC4"/>
    <w:rsid w:val="00600B32"/>
    <w:rsid w:val="00602055"/>
    <w:rsid w:val="00604F18"/>
    <w:rsid w:val="006125D1"/>
    <w:rsid w:val="00612895"/>
    <w:rsid w:val="0061297E"/>
    <w:rsid w:val="006135C8"/>
    <w:rsid w:val="00621C2E"/>
    <w:rsid w:val="00624326"/>
    <w:rsid w:val="006250B8"/>
    <w:rsid w:val="00626C63"/>
    <w:rsid w:val="00627020"/>
    <w:rsid w:val="0063101A"/>
    <w:rsid w:val="00631B2E"/>
    <w:rsid w:val="00632933"/>
    <w:rsid w:val="00635DB3"/>
    <w:rsid w:val="00651F03"/>
    <w:rsid w:val="00652981"/>
    <w:rsid w:val="00652AE6"/>
    <w:rsid w:val="00654994"/>
    <w:rsid w:val="00660E79"/>
    <w:rsid w:val="00661404"/>
    <w:rsid w:val="00664ED6"/>
    <w:rsid w:val="00673DFE"/>
    <w:rsid w:val="006852D7"/>
    <w:rsid w:val="00686A3C"/>
    <w:rsid w:val="00691CE6"/>
    <w:rsid w:val="00696093"/>
    <w:rsid w:val="00697581"/>
    <w:rsid w:val="006A0D08"/>
    <w:rsid w:val="006A1F8A"/>
    <w:rsid w:val="006A68DD"/>
    <w:rsid w:val="006B0834"/>
    <w:rsid w:val="006B5CFF"/>
    <w:rsid w:val="006C3F25"/>
    <w:rsid w:val="006C72CE"/>
    <w:rsid w:val="006D2291"/>
    <w:rsid w:val="006D4269"/>
    <w:rsid w:val="006D5157"/>
    <w:rsid w:val="006D6572"/>
    <w:rsid w:val="006E1D8C"/>
    <w:rsid w:val="006E346F"/>
    <w:rsid w:val="006E556B"/>
    <w:rsid w:val="006E5F6B"/>
    <w:rsid w:val="006E6E37"/>
    <w:rsid w:val="006E7581"/>
    <w:rsid w:val="006F2F73"/>
    <w:rsid w:val="006F3846"/>
    <w:rsid w:val="006F3852"/>
    <w:rsid w:val="006F41E0"/>
    <w:rsid w:val="006F4B79"/>
    <w:rsid w:val="006F6E3A"/>
    <w:rsid w:val="00706468"/>
    <w:rsid w:val="007107D1"/>
    <w:rsid w:val="00712C08"/>
    <w:rsid w:val="0071536C"/>
    <w:rsid w:val="00715E66"/>
    <w:rsid w:val="00717F0C"/>
    <w:rsid w:val="00721A53"/>
    <w:rsid w:val="00726AA4"/>
    <w:rsid w:val="007274B2"/>
    <w:rsid w:val="007309A3"/>
    <w:rsid w:val="00734FA5"/>
    <w:rsid w:val="00736078"/>
    <w:rsid w:val="007376E2"/>
    <w:rsid w:val="0074012D"/>
    <w:rsid w:val="00740926"/>
    <w:rsid w:val="00742FA5"/>
    <w:rsid w:val="0074337C"/>
    <w:rsid w:val="00743F1C"/>
    <w:rsid w:val="00746854"/>
    <w:rsid w:val="007469FB"/>
    <w:rsid w:val="00746B9D"/>
    <w:rsid w:val="00750FEE"/>
    <w:rsid w:val="00754A15"/>
    <w:rsid w:val="007627A3"/>
    <w:rsid w:val="00762CB2"/>
    <w:rsid w:val="00766867"/>
    <w:rsid w:val="007672EC"/>
    <w:rsid w:val="00770CC1"/>
    <w:rsid w:val="00773AC3"/>
    <w:rsid w:val="00780C02"/>
    <w:rsid w:val="007833F6"/>
    <w:rsid w:val="007847E6"/>
    <w:rsid w:val="00785BB2"/>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533C"/>
    <w:rsid w:val="007E7C80"/>
    <w:rsid w:val="008030D1"/>
    <w:rsid w:val="0081766A"/>
    <w:rsid w:val="008260C5"/>
    <w:rsid w:val="00831271"/>
    <w:rsid w:val="00831F9C"/>
    <w:rsid w:val="00833915"/>
    <w:rsid w:val="008343FE"/>
    <w:rsid w:val="00835133"/>
    <w:rsid w:val="00836BC1"/>
    <w:rsid w:val="00840623"/>
    <w:rsid w:val="0084083D"/>
    <w:rsid w:val="00843AAF"/>
    <w:rsid w:val="0084490A"/>
    <w:rsid w:val="00850344"/>
    <w:rsid w:val="00852F37"/>
    <w:rsid w:val="008625AB"/>
    <w:rsid w:val="0086522D"/>
    <w:rsid w:val="0087115B"/>
    <w:rsid w:val="008743DF"/>
    <w:rsid w:val="008764DD"/>
    <w:rsid w:val="008770D7"/>
    <w:rsid w:val="008847C0"/>
    <w:rsid w:val="00885240"/>
    <w:rsid w:val="00885297"/>
    <w:rsid w:val="008919A7"/>
    <w:rsid w:val="00893C7B"/>
    <w:rsid w:val="00894974"/>
    <w:rsid w:val="00897398"/>
    <w:rsid w:val="008B04C2"/>
    <w:rsid w:val="008B3A4B"/>
    <w:rsid w:val="008B7138"/>
    <w:rsid w:val="008C0C3D"/>
    <w:rsid w:val="008C27CA"/>
    <w:rsid w:val="008C2DBE"/>
    <w:rsid w:val="008C3AD9"/>
    <w:rsid w:val="008D1E54"/>
    <w:rsid w:val="008D6FE9"/>
    <w:rsid w:val="008E1825"/>
    <w:rsid w:val="008E1B17"/>
    <w:rsid w:val="008E2576"/>
    <w:rsid w:val="008E3F58"/>
    <w:rsid w:val="008E6DDB"/>
    <w:rsid w:val="008F2406"/>
    <w:rsid w:val="009069C7"/>
    <w:rsid w:val="00906D9F"/>
    <w:rsid w:val="00910AD3"/>
    <w:rsid w:val="00911E2C"/>
    <w:rsid w:val="009124FE"/>
    <w:rsid w:val="00912C67"/>
    <w:rsid w:val="009147B1"/>
    <w:rsid w:val="0091737A"/>
    <w:rsid w:val="00917548"/>
    <w:rsid w:val="00917B3A"/>
    <w:rsid w:val="00933E83"/>
    <w:rsid w:val="0094228A"/>
    <w:rsid w:val="00943006"/>
    <w:rsid w:val="00952607"/>
    <w:rsid w:val="00962CBA"/>
    <w:rsid w:val="00963ED0"/>
    <w:rsid w:val="0097413B"/>
    <w:rsid w:val="00974BCD"/>
    <w:rsid w:val="00975FB5"/>
    <w:rsid w:val="009773FB"/>
    <w:rsid w:val="0098070E"/>
    <w:rsid w:val="009813EC"/>
    <w:rsid w:val="00984307"/>
    <w:rsid w:val="00985A9B"/>
    <w:rsid w:val="00986740"/>
    <w:rsid w:val="00986B39"/>
    <w:rsid w:val="00991631"/>
    <w:rsid w:val="0099164E"/>
    <w:rsid w:val="0099468D"/>
    <w:rsid w:val="009950A5"/>
    <w:rsid w:val="00997883"/>
    <w:rsid w:val="009978F6"/>
    <w:rsid w:val="009A110D"/>
    <w:rsid w:val="009A55D2"/>
    <w:rsid w:val="009A58C8"/>
    <w:rsid w:val="009A7403"/>
    <w:rsid w:val="009A79C3"/>
    <w:rsid w:val="009A7BE8"/>
    <w:rsid w:val="009B079D"/>
    <w:rsid w:val="009B4ADD"/>
    <w:rsid w:val="009B7D0D"/>
    <w:rsid w:val="009C2DD3"/>
    <w:rsid w:val="009C5280"/>
    <w:rsid w:val="009C5955"/>
    <w:rsid w:val="009C6208"/>
    <w:rsid w:val="009D0D28"/>
    <w:rsid w:val="009D6641"/>
    <w:rsid w:val="009D734D"/>
    <w:rsid w:val="009E14CE"/>
    <w:rsid w:val="009E1512"/>
    <w:rsid w:val="009E2F3D"/>
    <w:rsid w:val="009E435E"/>
    <w:rsid w:val="009E79FF"/>
    <w:rsid w:val="009F5903"/>
    <w:rsid w:val="009F6844"/>
    <w:rsid w:val="00A06914"/>
    <w:rsid w:val="00A12B96"/>
    <w:rsid w:val="00A13C57"/>
    <w:rsid w:val="00A1690A"/>
    <w:rsid w:val="00A207FE"/>
    <w:rsid w:val="00A25ACE"/>
    <w:rsid w:val="00A273FE"/>
    <w:rsid w:val="00A27EE0"/>
    <w:rsid w:val="00A30BE7"/>
    <w:rsid w:val="00A336A0"/>
    <w:rsid w:val="00A33ECC"/>
    <w:rsid w:val="00A428CB"/>
    <w:rsid w:val="00A50D42"/>
    <w:rsid w:val="00A51243"/>
    <w:rsid w:val="00A5288C"/>
    <w:rsid w:val="00A5401F"/>
    <w:rsid w:val="00A55170"/>
    <w:rsid w:val="00A55548"/>
    <w:rsid w:val="00A55CDA"/>
    <w:rsid w:val="00A5784B"/>
    <w:rsid w:val="00A61DD5"/>
    <w:rsid w:val="00A646A1"/>
    <w:rsid w:val="00A70F69"/>
    <w:rsid w:val="00A7352C"/>
    <w:rsid w:val="00A82148"/>
    <w:rsid w:val="00A856D3"/>
    <w:rsid w:val="00A90CF7"/>
    <w:rsid w:val="00A919A2"/>
    <w:rsid w:val="00A93290"/>
    <w:rsid w:val="00AA5333"/>
    <w:rsid w:val="00AB17EC"/>
    <w:rsid w:val="00AB19B1"/>
    <w:rsid w:val="00AB23A9"/>
    <w:rsid w:val="00AB4A93"/>
    <w:rsid w:val="00AB61E2"/>
    <w:rsid w:val="00AB623D"/>
    <w:rsid w:val="00AB68A6"/>
    <w:rsid w:val="00AB6992"/>
    <w:rsid w:val="00AD425D"/>
    <w:rsid w:val="00AE1068"/>
    <w:rsid w:val="00AE4473"/>
    <w:rsid w:val="00AE51F6"/>
    <w:rsid w:val="00AE5A0B"/>
    <w:rsid w:val="00AF11CD"/>
    <w:rsid w:val="00AF44EF"/>
    <w:rsid w:val="00AF5B2D"/>
    <w:rsid w:val="00B00329"/>
    <w:rsid w:val="00B04759"/>
    <w:rsid w:val="00B05061"/>
    <w:rsid w:val="00B051EE"/>
    <w:rsid w:val="00B1349B"/>
    <w:rsid w:val="00B1391A"/>
    <w:rsid w:val="00B14ACE"/>
    <w:rsid w:val="00B15027"/>
    <w:rsid w:val="00B16E7D"/>
    <w:rsid w:val="00B172B1"/>
    <w:rsid w:val="00B17367"/>
    <w:rsid w:val="00B27D83"/>
    <w:rsid w:val="00B30489"/>
    <w:rsid w:val="00B314DF"/>
    <w:rsid w:val="00B33481"/>
    <w:rsid w:val="00B33766"/>
    <w:rsid w:val="00B36CA0"/>
    <w:rsid w:val="00B37583"/>
    <w:rsid w:val="00B437A4"/>
    <w:rsid w:val="00B50A37"/>
    <w:rsid w:val="00B50DF0"/>
    <w:rsid w:val="00B538FC"/>
    <w:rsid w:val="00B54FA1"/>
    <w:rsid w:val="00B601E4"/>
    <w:rsid w:val="00B666F9"/>
    <w:rsid w:val="00B66E4C"/>
    <w:rsid w:val="00B7409D"/>
    <w:rsid w:val="00B75E89"/>
    <w:rsid w:val="00B76317"/>
    <w:rsid w:val="00B815AA"/>
    <w:rsid w:val="00B82691"/>
    <w:rsid w:val="00B85C6A"/>
    <w:rsid w:val="00B863F0"/>
    <w:rsid w:val="00B87C1A"/>
    <w:rsid w:val="00BA09F9"/>
    <w:rsid w:val="00BA494A"/>
    <w:rsid w:val="00BA58D6"/>
    <w:rsid w:val="00BB3304"/>
    <w:rsid w:val="00BB4030"/>
    <w:rsid w:val="00BB5068"/>
    <w:rsid w:val="00BB618C"/>
    <w:rsid w:val="00BC0253"/>
    <w:rsid w:val="00BC0289"/>
    <w:rsid w:val="00BC4C87"/>
    <w:rsid w:val="00BD55D8"/>
    <w:rsid w:val="00BD7C4F"/>
    <w:rsid w:val="00BE0275"/>
    <w:rsid w:val="00BE1D6C"/>
    <w:rsid w:val="00BE398D"/>
    <w:rsid w:val="00BE5D88"/>
    <w:rsid w:val="00BE679B"/>
    <w:rsid w:val="00BF05BB"/>
    <w:rsid w:val="00BF5096"/>
    <w:rsid w:val="00C06362"/>
    <w:rsid w:val="00C06E34"/>
    <w:rsid w:val="00C071BE"/>
    <w:rsid w:val="00C071E2"/>
    <w:rsid w:val="00C11BA4"/>
    <w:rsid w:val="00C12219"/>
    <w:rsid w:val="00C13DEA"/>
    <w:rsid w:val="00C14CE6"/>
    <w:rsid w:val="00C15C3F"/>
    <w:rsid w:val="00C16124"/>
    <w:rsid w:val="00C16B17"/>
    <w:rsid w:val="00C17696"/>
    <w:rsid w:val="00C1793B"/>
    <w:rsid w:val="00C21906"/>
    <w:rsid w:val="00C30594"/>
    <w:rsid w:val="00C31598"/>
    <w:rsid w:val="00C32141"/>
    <w:rsid w:val="00C33405"/>
    <w:rsid w:val="00C44FCA"/>
    <w:rsid w:val="00C45E9D"/>
    <w:rsid w:val="00C50D2C"/>
    <w:rsid w:val="00C61C79"/>
    <w:rsid w:val="00C6388F"/>
    <w:rsid w:val="00C670D5"/>
    <w:rsid w:val="00C75C99"/>
    <w:rsid w:val="00C80E03"/>
    <w:rsid w:val="00C81AD8"/>
    <w:rsid w:val="00C86BD2"/>
    <w:rsid w:val="00C90268"/>
    <w:rsid w:val="00C902CC"/>
    <w:rsid w:val="00C91885"/>
    <w:rsid w:val="00C93B33"/>
    <w:rsid w:val="00CA40E0"/>
    <w:rsid w:val="00CB13FD"/>
    <w:rsid w:val="00CB5FB0"/>
    <w:rsid w:val="00CB79B6"/>
    <w:rsid w:val="00CC1D40"/>
    <w:rsid w:val="00CC4AA8"/>
    <w:rsid w:val="00CC51B9"/>
    <w:rsid w:val="00CD3860"/>
    <w:rsid w:val="00CD3AE8"/>
    <w:rsid w:val="00CD7758"/>
    <w:rsid w:val="00CE03F6"/>
    <w:rsid w:val="00CE0803"/>
    <w:rsid w:val="00CE1013"/>
    <w:rsid w:val="00CE1084"/>
    <w:rsid w:val="00CE1E54"/>
    <w:rsid w:val="00CE54C1"/>
    <w:rsid w:val="00CF6B7A"/>
    <w:rsid w:val="00CF7F07"/>
    <w:rsid w:val="00D0046B"/>
    <w:rsid w:val="00D01939"/>
    <w:rsid w:val="00D06125"/>
    <w:rsid w:val="00D07809"/>
    <w:rsid w:val="00D112BA"/>
    <w:rsid w:val="00D1466F"/>
    <w:rsid w:val="00D2018C"/>
    <w:rsid w:val="00D24FBD"/>
    <w:rsid w:val="00D33327"/>
    <w:rsid w:val="00D42539"/>
    <w:rsid w:val="00D43AC1"/>
    <w:rsid w:val="00D50EF5"/>
    <w:rsid w:val="00D52752"/>
    <w:rsid w:val="00D53BDA"/>
    <w:rsid w:val="00D60EF9"/>
    <w:rsid w:val="00D63F14"/>
    <w:rsid w:val="00D669D2"/>
    <w:rsid w:val="00D66C6D"/>
    <w:rsid w:val="00D74F22"/>
    <w:rsid w:val="00D76988"/>
    <w:rsid w:val="00D80756"/>
    <w:rsid w:val="00D82E99"/>
    <w:rsid w:val="00D84669"/>
    <w:rsid w:val="00D846CC"/>
    <w:rsid w:val="00D8583D"/>
    <w:rsid w:val="00D86121"/>
    <w:rsid w:val="00D86F3F"/>
    <w:rsid w:val="00D876EA"/>
    <w:rsid w:val="00D87B5C"/>
    <w:rsid w:val="00D9166F"/>
    <w:rsid w:val="00DA2AE8"/>
    <w:rsid w:val="00DA2B1C"/>
    <w:rsid w:val="00DA72D9"/>
    <w:rsid w:val="00DA78AE"/>
    <w:rsid w:val="00DB084D"/>
    <w:rsid w:val="00DB09E9"/>
    <w:rsid w:val="00DB2C3E"/>
    <w:rsid w:val="00DB3F71"/>
    <w:rsid w:val="00DB48EB"/>
    <w:rsid w:val="00DB49FC"/>
    <w:rsid w:val="00DB4BE2"/>
    <w:rsid w:val="00DC381B"/>
    <w:rsid w:val="00DC387D"/>
    <w:rsid w:val="00DC721F"/>
    <w:rsid w:val="00DD1A53"/>
    <w:rsid w:val="00DD1CF0"/>
    <w:rsid w:val="00DD6329"/>
    <w:rsid w:val="00DE04D0"/>
    <w:rsid w:val="00DE1259"/>
    <w:rsid w:val="00DE3DA3"/>
    <w:rsid w:val="00DE4834"/>
    <w:rsid w:val="00DF111A"/>
    <w:rsid w:val="00DF265E"/>
    <w:rsid w:val="00DF269F"/>
    <w:rsid w:val="00DF3498"/>
    <w:rsid w:val="00DF680B"/>
    <w:rsid w:val="00DF7D63"/>
    <w:rsid w:val="00E036DF"/>
    <w:rsid w:val="00E04328"/>
    <w:rsid w:val="00E0464A"/>
    <w:rsid w:val="00E04B0A"/>
    <w:rsid w:val="00E170A5"/>
    <w:rsid w:val="00E175F2"/>
    <w:rsid w:val="00E30EAF"/>
    <w:rsid w:val="00E35EE1"/>
    <w:rsid w:val="00E36923"/>
    <w:rsid w:val="00E4177B"/>
    <w:rsid w:val="00E45AF0"/>
    <w:rsid w:val="00E47886"/>
    <w:rsid w:val="00E63D5E"/>
    <w:rsid w:val="00E65055"/>
    <w:rsid w:val="00E72F47"/>
    <w:rsid w:val="00E748C0"/>
    <w:rsid w:val="00E75E03"/>
    <w:rsid w:val="00E77363"/>
    <w:rsid w:val="00E84E89"/>
    <w:rsid w:val="00E86951"/>
    <w:rsid w:val="00E91A57"/>
    <w:rsid w:val="00E92940"/>
    <w:rsid w:val="00E94169"/>
    <w:rsid w:val="00E96133"/>
    <w:rsid w:val="00E96684"/>
    <w:rsid w:val="00EA3636"/>
    <w:rsid w:val="00EA5A4D"/>
    <w:rsid w:val="00EB1A1A"/>
    <w:rsid w:val="00EB2CBA"/>
    <w:rsid w:val="00EB325C"/>
    <w:rsid w:val="00EB40F4"/>
    <w:rsid w:val="00EB5C6C"/>
    <w:rsid w:val="00EB7A97"/>
    <w:rsid w:val="00EC13D4"/>
    <w:rsid w:val="00EC5E66"/>
    <w:rsid w:val="00EC706C"/>
    <w:rsid w:val="00ED3D61"/>
    <w:rsid w:val="00ED43EB"/>
    <w:rsid w:val="00ED4AA3"/>
    <w:rsid w:val="00ED7284"/>
    <w:rsid w:val="00EE0304"/>
    <w:rsid w:val="00EE318C"/>
    <w:rsid w:val="00EE3EB3"/>
    <w:rsid w:val="00EE5AC3"/>
    <w:rsid w:val="00EF3026"/>
    <w:rsid w:val="00F01C71"/>
    <w:rsid w:val="00F02539"/>
    <w:rsid w:val="00F02EB2"/>
    <w:rsid w:val="00F0486B"/>
    <w:rsid w:val="00F10AFE"/>
    <w:rsid w:val="00F16087"/>
    <w:rsid w:val="00F17069"/>
    <w:rsid w:val="00F24254"/>
    <w:rsid w:val="00F243D1"/>
    <w:rsid w:val="00F25E09"/>
    <w:rsid w:val="00F34B19"/>
    <w:rsid w:val="00F35EBB"/>
    <w:rsid w:val="00F360D9"/>
    <w:rsid w:val="00F36C3B"/>
    <w:rsid w:val="00F36F7C"/>
    <w:rsid w:val="00F40513"/>
    <w:rsid w:val="00F42392"/>
    <w:rsid w:val="00F427F0"/>
    <w:rsid w:val="00F50A6F"/>
    <w:rsid w:val="00F5464F"/>
    <w:rsid w:val="00F56B86"/>
    <w:rsid w:val="00F630CE"/>
    <w:rsid w:val="00F63728"/>
    <w:rsid w:val="00F648AF"/>
    <w:rsid w:val="00F67A78"/>
    <w:rsid w:val="00F74BC7"/>
    <w:rsid w:val="00F82079"/>
    <w:rsid w:val="00F84E97"/>
    <w:rsid w:val="00F84E99"/>
    <w:rsid w:val="00F9080D"/>
    <w:rsid w:val="00F919E1"/>
    <w:rsid w:val="00F93290"/>
    <w:rsid w:val="00FA2D70"/>
    <w:rsid w:val="00FA3B66"/>
    <w:rsid w:val="00FA444A"/>
    <w:rsid w:val="00FA6540"/>
    <w:rsid w:val="00FA73B8"/>
    <w:rsid w:val="00FB239B"/>
    <w:rsid w:val="00FB2D53"/>
    <w:rsid w:val="00FB37CC"/>
    <w:rsid w:val="00FC428A"/>
    <w:rsid w:val="00FC4F9E"/>
    <w:rsid w:val="00FC637E"/>
    <w:rsid w:val="00FD43B7"/>
    <w:rsid w:val="00FD62AE"/>
    <w:rsid w:val="00FE2812"/>
    <w:rsid w:val="00FE38D8"/>
    <w:rsid w:val="00FE3F9E"/>
    <w:rsid w:val="00FE4BD0"/>
    <w:rsid w:val="00FF30A4"/>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1E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nips.cc/paper_files/paper/2018/file/54fe976ba170c19ebae453679b362263-Paper.pdf"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jpeg"/><Relationship Id="rId84" Type="http://schemas.microsoft.com/office/2011/relationships/people" Target="people.xml"/><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yperlink" Target="https://doi.org/10.48550/arxiv.1506.02640" TargetMode="Externa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header" Target="header2.xml"/><Relationship Id="rId22" Type="http://schemas.openxmlformats.org/officeDocument/2006/relationships/comments" Target="comments.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4.xml"/><Relationship Id="rId43" Type="http://schemas.openxmlformats.org/officeDocument/2006/relationships/image" Target="media/image21.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hyperlink" Target="https://doi.org/10.1007/s11042-022-13644-y"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jpeg"/><Relationship Id="rId80" Type="http://schemas.openxmlformats.org/officeDocument/2006/relationships/hyperlink" Target="https://doi.org/10.1155/2018/7068349"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microsoft.com/office/2018/08/relationships/commentsExtensible" Target="commentsExtensible.xm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7.xml"/><Relationship Id="rId41" Type="http://schemas.openxmlformats.org/officeDocument/2006/relationships/image" Target="media/image19.gi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5.xml"/><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doi.org/10.1109/ictc.2017.8190786" TargetMode="External"/><Relationship Id="rId81" Type="http://schemas.openxmlformats.org/officeDocument/2006/relationships/hyperlink" Target="https://doi.org/10.29099/ijair.v2i1.4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92</Pages>
  <Words>17589</Words>
  <Characters>100258</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568</cp:revision>
  <cp:lastPrinted>2024-10-30T02:56:00Z</cp:lastPrinted>
  <dcterms:created xsi:type="dcterms:W3CDTF">2024-10-30T01:16:00Z</dcterms:created>
  <dcterms:modified xsi:type="dcterms:W3CDTF">2025-04-14T17:17:00Z</dcterms:modified>
</cp:coreProperties>
</file>